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0" w:rsidRDefault="00560300" w:rsidP="00560300">
      <w:pPr>
        <w:pStyle w:val="Heading1"/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>The Swimmer's Moment</w:t>
      </w:r>
    </w:p>
    <w:p w:rsidR="00560300" w:rsidRDefault="00560300" w:rsidP="00560300">
      <w:pPr>
        <w:pStyle w:val="body1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Margaret Avison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From:   </w:t>
      </w:r>
      <w:r>
        <w:rPr>
          <w:i/>
          <w:iCs/>
          <w:color w:val="000000"/>
        </w:rPr>
        <w:t>Winter Sun</w:t>
      </w:r>
      <w:r>
        <w:rPr>
          <w:color w:val="000000"/>
        </w:rPr>
        <w:t xml:space="preserve">. Toronto: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University</w:t>
          </w:r>
        </w:smartTag>
        <w:r>
          <w:rPr>
            <w:color w:val="000000"/>
          </w:rPr>
          <w:t xml:space="preserve"> of </w:t>
        </w:r>
        <w:smartTag w:uri="urn:schemas-microsoft-com:office:smarttags" w:element="PlaceName">
          <w:r>
            <w:rPr>
              <w:color w:val="000000"/>
            </w:rPr>
            <w:t>Toronto</w:t>
          </w:r>
        </w:smartTag>
      </w:smartTag>
      <w:r>
        <w:rPr>
          <w:color w:val="000000"/>
        </w:rPr>
        <w:t xml:space="preserve"> Press, 1962. pp.36 </w:t>
      </w:r>
    </w:p>
    <w:p w:rsidR="00560300" w:rsidRDefault="00560300" w:rsidP="00560300">
      <w:pPr>
        <w:shd w:val="clear" w:color="auto" w:fill="FFFFFF"/>
        <w:rPr>
          <w:rFonts w:ascii="Georgia" w:hAnsi="Georgia"/>
          <w:color w:val="000000"/>
        </w:rPr>
      </w:pPr>
    </w:p>
    <w:p w:rsidR="00560300" w:rsidRDefault="00560300" w:rsidP="00560300">
      <w:pPr>
        <w:pStyle w:val="poem"/>
        <w:shd w:val="clear" w:color="auto" w:fill="FFFFFF"/>
        <w:rPr>
          <w:sz w:val="22"/>
          <w:szCs w:val="22"/>
        </w:rPr>
      </w:pPr>
      <w:r w:rsidRPr="001D7AA0">
        <w:rPr>
          <w:sz w:val="22"/>
          <w:szCs w:val="22"/>
        </w:rPr>
        <w:t>For everyone</w:t>
      </w:r>
      <w:r w:rsidRPr="001D7AA0">
        <w:rPr>
          <w:sz w:val="22"/>
          <w:szCs w:val="22"/>
        </w:rPr>
        <w:br/>
        <w:t>The swimmer's moment at the whirlpool comes</w:t>
      </w:r>
      <w:proofErr w:type="gramStart"/>
      <w:r w:rsidRPr="001D7AA0">
        <w:rPr>
          <w:sz w:val="22"/>
          <w:szCs w:val="22"/>
        </w:rPr>
        <w:t>,</w:t>
      </w:r>
      <w:proofErr w:type="gramEnd"/>
      <w:r w:rsidRPr="001D7AA0">
        <w:rPr>
          <w:sz w:val="22"/>
          <w:szCs w:val="22"/>
        </w:rPr>
        <w:br/>
        <w:t>But many at that moment will not say</w:t>
      </w:r>
      <w:r w:rsidRPr="001D7AA0">
        <w:rPr>
          <w:sz w:val="22"/>
          <w:szCs w:val="22"/>
        </w:rPr>
        <w:br/>
        <w:t>"This is the whirlpool, then."</w:t>
      </w:r>
      <w:r w:rsidRPr="001D7AA0">
        <w:rPr>
          <w:sz w:val="22"/>
          <w:szCs w:val="22"/>
        </w:rPr>
        <w:br/>
        <w:t>By their refusal they are saved</w:t>
      </w:r>
      <w:r w:rsidRPr="001D7AA0">
        <w:rPr>
          <w:sz w:val="22"/>
          <w:szCs w:val="22"/>
        </w:rPr>
        <w:br/>
      </w:r>
      <w:proofErr w:type="gramStart"/>
      <w:r w:rsidRPr="001D7AA0">
        <w:rPr>
          <w:sz w:val="22"/>
          <w:szCs w:val="22"/>
        </w:rPr>
        <w:t>From</w:t>
      </w:r>
      <w:proofErr w:type="gramEnd"/>
      <w:r w:rsidRPr="001D7AA0">
        <w:rPr>
          <w:sz w:val="22"/>
          <w:szCs w:val="22"/>
        </w:rPr>
        <w:t xml:space="preserve"> the black pit, and also from contesting</w:t>
      </w:r>
      <w:r w:rsidRPr="001D7AA0">
        <w:rPr>
          <w:sz w:val="22"/>
          <w:szCs w:val="22"/>
        </w:rPr>
        <w:br/>
        <w:t>The deadly rapids, and emerging in</w:t>
      </w:r>
      <w:r w:rsidRPr="001D7AA0">
        <w:rPr>
          <w:sz w:val="22"/>
          <w:szCs w:val="22"/>
        </w:rPr>
        <w:br/>
        <w:t>The mysterious, and more ample, further waters.</w:t>
      </w:r>
      <w:r w:rsidRPr="001D7AA0">
        <w:rPr>
          <w:sz w:val="22"/>
          <w:szCs w:val="22"/>
        </w:rPr>
        <w:br/>
        <w:t>And so their bland-blank faces turn and turn</w:t>
      </w:r>
      <w:r w:rsidRPr="001D7AA0">
        <w:rPr>
          <w:sz w:val="22"/>
          <w:szCs w:val="22"/>
        </w:rPr>
        <w:br/>
        <w:t>Pale and forever on the rim of suction</w:t>
      </w:r>
      <w:r w:rsidRPr="001D7AA0">
        <w:rPr>
          <w:sz w:val="22"/>
          <w:szCs w:val="22"/>
        </w:rPr>
        <w:br/>
      </w:r>
      <w:proofErr w:type="gramStart"/>
      <w:r w:rsidRPr="001D7AA0">
        <w:rPr>
          <w:sz w:val="22"/>
          <w:szCs w:val="22"/>
        </w:rPr>
        <w:t>They</w:t>
      </w:r>
      <w:proofErr w:type="gramEnd"/>
      <w:r w:rsidRPr="001D7AA0">
        <w:rPr>
          <w:sz w:val="22"/>
          <w:szCs w:val="22"/>
        </w:rPr>
        <w:t xml:space="preserve"> will not recognize.</w:t>
      </w:r>
      <w:r w:rsidRPr="001D7AA0">
        <w:rPr>
          <w:sz w:val="22"/>
          <w:szCs w:val="22"/>
        </w:rPr>
        <w:br/>
        <w:t>Of those who dare the knowledge</w:t>
      </w:r>
      <w:r w:rsidRPr="001D7AA0">
        <w:rPr>
          <w:sz w:val="22"/>
          <w:szCs w:val="22"/>
        </w:rPr>
        <w:br/>
        <w:t xml:space="preserve">Many are whirled into the ominous </w:t>
      </w:r>
      <w:proofErr w:type="spellStart"/>
      <w:r w:rsidRPr="001D7AA0">
        <w:rPr>
          <w:sz w:val="22"/>
          <w:szCs w:val="22"/>
        </w:rPr>
        <w:t>centre</w:t>
      </w:r>
      <w:proofErr w:type="spellEnd"/>
      <w:r w:rsidRPr="001D7AA0">
        <w:rPr>
          <w:sz w:val="22"/>
          <w:szCs w:val="22"/>
        </w:rPr>
        <w:br/>
        <w:t>That, gaping vertical, seals up</w:t>
      </w:r>
      <w:r w:rsidRPr="001D7AA0">
        <w:rPr>
          <w:sz w:val="22"/>
          <w:szCs w:val="22"/>
        </w:rPr>
        <w:br/>
        <w:t>For them an eternal boon of privacy</w:t>
      </w:r>
      <w:proofErr w:type="gramStart"/>
      <w:r w:rsidRPr="001D7AA0">
        <w:rPr>
          <w:sz w:val="22"/>
          <w:szCs w:val="22"/>
        </w:rPr>
        <w:t>,</w:t>
      </w:r>
      <w:proofErr w:type="gramEnd"/>
      <w:r w:rsidRPr="001D7AA0">
        <w:rPr>
          <w:sz w:val="22"/>
          <w:szCs w:val="22"/>
        </w:rPr>
        <w:br/>
        <w:t>So that we turn away from their defeat</w:t>
      </w:r>
      <w:r w:rsidRPr="001D7AA0">
        <w:rPr>
          <w:sz w:val="22"/>
          <w:szCs w:val="22"/>
        </w:rPr>
        <w:br/>
        <w:t>With a despair, not for their deaths, but for</w:t>
      </w:r>
      <w:r w:rsidRPr="001D7AA0">
        <w:rPr>
          <w:sz w:val="22"/>
          <w:szCs w:val="22"/>
        </w:rPr>
        <w:br/>
        <w:t>Ourselves, who cannot penetrate their secret</w:t>
      </w:r>
      <w:r w:rsidRPr="001D7AA0">
        <w:rPr>
          <w:sz w:val="22"/>
          <w:szCs w:val="22"/>
        </w:rPr>
        <w:br/>
        <w:t>Nor even guess at the anonymous breadth</w:t>
      </w:r>
      <w:r w:rsidRPr="001D7AA0">
        <w:rPr>
          <w:sz w:val="22"/>
          <w:szCs w:val="22"/>
        </w:rPr>
        <w:br/>
        <w:t>Where one or two have won:</w:t>
      </w:r>
      <w:r w:rsidRPr="001D7AA0">
        <w:rPr>
          <w:sz w:val="22"/>
          <w:szCs w:val="22"/>
        </w:rPr>
        <w:br/>
        <w:t>(The silver reaches of the estuary).</w:t>
      </w:r>
    </w:p>
    <w:p w:rsidR="00560300" w:rsidRPr="006112AF" w:rsidRDefault="00560300" w:rsidP="00560300">
      <w:pPr>
        <w:pStyle w:val="poem"/>
        <w:numPr>
          <w:ilvl w:val="0"/>
          <w:numId w:val="1"/>
        </w:numPr>
        <w:shd w:val="clear" w:color="auto" w:fill="FFFFFF"/>
        <w:spacing w:line="240" w:lineRule="auto"/>
        <w:rPr>
          <w:rFonts w:ascii="Calibri" w:hAnsi="Calibri"/>
          <w:sz w:val="28"/>
          <w:szCs w:val="28"/>
        </w:rPr>
      </w:pPr>
      <w:r w:rsidRPr="006112AF">
        <w:rPr>
          <w:rFonts w:ascii="Calibri" w:hAnsi="Calibri"/>
          <w:sz w:val="28"/>
          <w:szCs w:val="28"/>
        </w:rPr>
        <w:t>Explicate the poem. Rewrite the poem line by line in prose. (Do not interpret the poem for this exercise)</w:t>
      </w:r>
    </w:p>
    <w:p w:rsidR="00560300" w:rsidRPr="006112AF" w:rsidRDefault="00560300" w:rsidP="00560300">
      <w:pPr>
        <w:pStyle w:val="poem"/>
        <w:shd w:val="clear" w:color="auto" w:fill="FFFFFF"/>
        <w:spacing w:line="240" w:lineRule="auto"/>
        <w:ind w:left="0"/>
        <w:rPr>
          <w:rFonts w:ascii="Calibri" w:hAnsi="Calibri"/>
          <w:sz w:val="28"/>
          <w:szCs w:val="28"/>
        </w:rPr>
      </w:pPr>
    </w:p>
    <w:p w:rsidR="00560300" w:rsidRDefault="00560300" w:rsidP="0056030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3234F">
        <w:rPr>
          <w:sz w:val="28"/>
          <w:szCs w:val="28"/>
        </w:rPr>
        <w:t>What is the tone of the poem? Discuss which words convey the tone.</w:t>
      </w:r>
    </w:p>
    <w:p w:rsidR="00560300" w:rsidRDefault="00560300" w:rsidP="00560300">
      <w:pPr>
        <w:pStyle w:val="ListParagraph"/>
        <w:rPr>
          <w:sz w:val="28"/>
          <w:szCs w:val="28"/>
        </w:rPr>
      </w:pPr>
    </w:p>
    <w:p w:rsidR="00560300" w:rsidRPr="0013234F" w:rsidRDefault="00560300" w:rsidP="005603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list of the imagery and explain the metaphorical meaning of the image.</w:t>
      </w:r>
    </w:p>
    <w:p w:rsidR="00560300" w:rsidRPr="0013234F" w:rsidRDefault="00560300" w:rsidP="00560300">
      <w:pPr>
        <w:ind w:left="360"/>
        <w:rPr>
          <w:sz w:val="28"/>
          <w:szCs w:val="28"/>
        </w:rPr>
      </w:pPr>
    </w:p>
    <w:p w:rsidR="00560300" w:rsidRPr="0013234F" w:rsidRDefault="00560300" w:rsidP="005603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34F">
        <w:rPr>
          <w:sz w:val="28"/>
          <w:szCs w:val="28"/>
        </w:rPr>
        <w:t>What is the purpose of the poem? Theme? Why is it significant?</w:t>
      </w:r>
    </w:p>
    <w:p w:rsidR="007C409B" w:rsidRPr="00560300" w:rsidRDefault="007C409B">
      <w:pPr>
        <w:rPr>
          <w:lang w:val="en-CA"/>
        </w:rPr>
      </w:pPr>
      <w:bookmarkStart w:id="0" w:name="_GoBack"/>
      <w:bookmarkEnd w:id="0"/>
    </w:p>
    <w:sectPr w:rsidR="007C409B" w:rsidRPr="00560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C7B"/>
    <w:multiLevelType w:val="hybridMultilevel"/>
    <w:tmpl w:val="7554B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00"/>
    <w:rsid w:val="00560300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60300"/>
    <w:pPr>
      <w:outlineLvl w:val="0"/>
    </w:pPr>
    <w:rPr>
      <w:rFonts w:ascii="Arial" w:hAnsi="Arial" w:cs="Arial"/>
      <w:b/>
      <w:bCs/>
      <w:caps/>
      <w:color w:val="333333"/>
      <w:spacing w:val="30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300"/>
    <w:rPr>
      <w:rFonts w:ascii="Arial" w:eastAsia="Times New Roman" w:hAnsi="Arial" w:cs="Arial"/>
      <w:b/>
      <w:bCs/>
      <w:caps/>
      <w:color w:val="333333"/>
      <w:spacing w:val="30"/>
      <w:kern w:val="36"/>
      <w:sz w:val="20"/>
      <w:szCs w:val="20"/>
      <w:lang w:val="en-US"/>
    </w:rPr>
  </w:style>
  <w:style w:type="paragraph" w:customStyle="1" w:styleId="poem">
    <w:name w:val="poem"/>
    <w:basedOn w:val="Normal"/>
    <w:rsid w:val="00560300"/>
    <w:pPr>
      <w:spacing w:after="100" w:afterAutospacing="1" w:line="300" w:lineRule="atLeast"/>
      <w:ind w:left="600"/>
    </w:pPr>
    <w:rPr>
      <w:rFonts w:ascii="Georgia" w:hAnsi="Georgia"/>
      <w:color w:val="000000"/>
      <w:sz w:val="18"/>
      <w:szCs w:val="18"/>
    </w:rPr>
  </w:style>
  <w:style w:type="paragraph" w:customStyle="1" w:styleId="body1">
    <w:name w:val="body1"/>
    <w:basedOn w:val="Normal"/>
    <w:rsid w:val="00560300"/>
    <w:pPr>
      <w:spacing w:line="270" w:lineRule="atLeast"/>
    </w:pPr>
    <w:rPr>
      <w:rFonts w:ascii="Georgia" w:hAnsi="Georgia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300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60300"/>
    <w:pPr>
      <w:outlineLvl w:val="0"/>
    </w:pPr>
    <w:rPr>
      <w:rFonts w:ascii="Arial" w:hAnsi="Arial" w:cs="Arial"/>
      <w:b/>
      <w:bCs/>
      <w:caps/>
      <w:color w:val="333333"/>
      <w:spacing w:val="30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300"/>
    <w:rPr>
      <w:rFonts w:ascii="Arial" w:eastAsia="Times New Roman" w:hAnsi="Arial" w:cs="Arial"/>
      <w:b/>
      <w:bCs/>
      <w:caps/>
      <w:color w:val="333333"/>
      <w:spacing w:val="30"/>
      <w:kern w:val="36"/>
      <w:sz w:val="20"/>
      <w:szCs w:val="20"/>
      <w:lang w:val="en-US"/>
    </w:rPr>
  </w:style>
  <w:style w:type="paragraph" w:customStyle="1" w:styleId="poem">
    <w:name w:val="poem"/>
    <w:basedOn w:val="Normal"/>
    <w:rsid w:val="00560300"/>
    <w:pPr>
      <w:spacing w:after="100" w:afterAutospacing="1" w:line="300" w:lineRule="atLeast"/>
      <w:ind w:left="600"/>
    </w:pPr>
    <w:rPr>
      <w:rFonts w:ascii="Georgia" w:hAnsi="Georgia"/>
      <w:color w:val="000000"/>
      <w:sz w:val="18"/>
      <w:szCs w:val="18"/>
    </w:rPr>
  </w:style>
  <w:style w:type="paragraph" w:customStyle="1" w:styleId="body1">
    <w:name w:val="body1"/>
    <w:basedOn w:val="Normal"/>
    <w:rsid w:val="00560300"/>
    <w:pPr>
      <w:spacing w:line="270" w:lineRule="atLeast"/>
    </w:pPr>
    <w:rPr>
      <w:rFonts w:ascii="Georgia" w:hAnsi="Georgia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300"/>
    <w:pPr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2017-05-17T15:46:00Z</dcterms:created>
  <dcterms:modified xsi:type="dcterms:W3CDTF">2017-05-17T15:47:00Z</dcterms:modified>
</cp:coreProperties>
</file>