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02" w:rsidRDefault="00970510" w:rsidP="00826F02">
      <w:pPr>
        <w:pStyle w:val="Heading1"/>
      </w:pPr>
      <w:r>
        <w:t>English 8 Advertisement Analysis Chart</w:t>
      </w:r>
      <w:r w:rsidR="00377D0A">
        <w:t xml:space="preserve">               Title of 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6F02" w:rsidTr="00A62B22">
        <w:trPr>
          <w:trHeight w:val="7523"/>
        </w:trPr>
        <w:tc>
          <w:tcPr>
            <w:tcW w:w="4675" w:type="dxa"/>
          </w:tcPr>
          <w:p w:rsidR="00826F02" w:rsidRPr="00826F02" w:rsidRDefault="00826F02">
            <w:pPr>
              <w:rPr>
                <w:sz w:val="28"/>
                <w:szCs w:val="28"/>
              </w:rPr>
            </w:pPr>
            <w:r w:rsidRPr="00826F02">
              <w:rPr>
                <w:sz w:val="28"/>
                <w:szCs w:val="28"/>
              </w:rPr>
              <w:t>Emotion/Value</w:t>
            </w:r>
          </w:p>
          <w:p w:rsidR="00826F02" w:rsidRDefault="00826F02"/>
        </w:tc>
        <w:tc>
          <w:tcPr>
            <w:tcW w:w="4675" w:type="dxa"/>
          </w:tcPr>
          <w:p w:rsidR="00826F02" w:rsidRDefault="00826F02">
            <w:r>
              <w:t>Details from the advertisement to support the emotion value you have identified</w:t>
            </w:r>
          </w:p>
        </w:tc>
      </w:tr>
    </w:tbl>
    <w:p w:rsidR="0098611F" w:rsidRDefault="0098611F"/>
    <w:p w:rsidR="00826F02" w:rsidRDefault="00826F02">
      <w:r w:rsidRPr="00826F02">
        <w:rPr>
          <w:b/>
        </w:rPr>
        <w:t>Dominant reading:</w:t>
      </w:r>
      <w:r>
        <w:t xml:space="preserve"> The viewer understands the ad the way the producers of the ad want the viewer to understand the ad.</w:t>
      </w:r>
      <w:r w:rsidR="00A62B22">
        <w:t xml:space="preserve"> In two or three </w:t>
      </w:r>
      <w:proofErr w:type="gramStart"/>
      <w:r w:rsidR="00A62B22">
        <w:t>sentences</w:t>
      </w:r>
      <w:proofErr w:type="gramEnd"/>
      <w:r w:rsidR="00A62B22">
        <w:t xml:space="preserve"> explain the dominant reading of the ad.</w:t>
      </w:r>
    </w:p>
    <w:p w:rsidR="00A62B22" w:rsidRDefault="00A62B22"/>
    <w:p w:rsidR="00A62B22" w:rsidRDefault="00A62B22"/>
    <w:p w:rsidR="00A62B22" w:rsidRDefault="00A62B22"/>
    <w:p w:rsidR="00A62B22" w:rsidRDefault="00A62B22"/>
    <w:p w:rsidR="00A62B22" w:rsidRDefault="00A62B22">
      <w:r w:rsidRPr="00A62B22">
        <w:rPr>
          <w:b/>
        </w:rPr>
        <w:t>Oppositional Reading:</w:t>
      </w:r>
      <w:r>
        <w:t xml:space="preserve"> The viewer understands the intended message, but does not accept the message. Provide an oppositional reading for the advertisement.</w:t>
      </w:r>
    </w:p>
    <w:p w:rsidR="00EA5B26" w:rsidRDefault="00EA5B26"/>
    <w:p w:rsidR="00EA5B26" w:rsidRDefault="00EA5B26"/>
    <w:p w:rsidR="00EA5B26" w:rsidRDefault="00EA5B26" w:rsidP="00EA5B26">
      <w:pPr>
        <w:pStyle w:val="Heading2"/>
        <w:rPr>
          <w:b/>
        </w:rPr>
      </w:pPr>
      <w:r w:rsidRPr="00EA5B26">
        <w:rPr>
          <w:b/>
        </w:rPr>
        <w:lastRenderedPageBreak/>
        <w:t xml:space="preserve">List the advertising techniques the producers used and explain how they </w:t>
      </w:r>
      <w:proofErr w:type="gramStart"/>
      <w:r w:rsidRPr="00EA5B26">
        <w:rPr>
          <w:b/>
        </w:rPr>
        <w:t>are being used</w:t>
      </w:r>
      <w:proofErr w:type="gramEnd"/>
      <w:r w:rsidRPr="00EA5B26">
        <w:rPr>
          <w:b/>
        </w:rPr>
        <w:t>.</w:t>
      </w:r>
    </w:p>
    <w:p w:rsidR="00EA5B26" w:rsidRDefault="00EA5B26" w:rsidP="00EA5B26"/>
    <w:p w:rsidR="00EA5B26" w:rsidRDefault="00EA5B26" w:rsidP="00EA5B26">
      <w:r>
        <w:t>Advertising Technique: _______________________________________________</w:t>
      </w:r>
    </w:p>
    <w:p w:rsidR="00EA5B26" w:rsidRDefault="00EA5B26" w:rsidP="00EA5B26">
      <w:pPr>
        <w:spacing w:line="480" w:lineRule="auto"/>
      </w:pPr>
      <w:r>
        <w:t>Explanation: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B26" w:rsidRDefault="00EA5B26" w:rsidP="00EA5B26">
      <w:pPr>
        <w:spacing w:line="480" w:lineRule="auto"/>
      </w:pPr>
      <w:r>
        <w:t>Advertising technique: ________________________________________</w:t>
      </w:r>
    </w:p>
    <w:p w:rsidR="00EA5B26" w:rsidRDefault="00EA5B26" w:rsidP="00EA5B26">
      <w:pPr>
        <w:spacing w:line="480" w:lineRule="auto"/>
      </w:pPr>
      <w:r>
        <w:t>Explanation: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B26" w:rsidRDefault="00EA5B26" w:rsidP="00EA5B26">
      <w:pPr>
        <w:spacing w:line="480" w:lineRule="auto"/>
      </w:pPr>
      <w:r>
        <w:t>Advertising Technique: ________________________________________________</w:t>
      </w:r>
    </w:p>
    <w:p w:rsidR="00377D0A" w:rsidRDefault="00377D0A" w:rsidP="00EA5B26">
      <w:pPr>
        <w:spacing w:line="480" w:lineRule="auto"/>
      </w:pPr>
      <w:r>
        <w:t>Explanation: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D0A" w:rsidRPr="00EA5B26" w:rsidRDefault="00377D0A" w:rsidP="00EA5B26">
      <w:pPr>
        <w:spacing w:line="480" w:lineRule="auto"/>
      </w:pPr>
      <w:r>
        <w:t>Your comments on the ad and its effectiveness:</w:t>
      </w:r>
      <w:bookmarkStart w:id="0" w:name="_GoBack"/>
      <w:bookmarkEnd w:id="0"/>
    </w:p>
    <w:sectPr w:rsidR="00377D0A" w:rsidRPr="00EA5B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10"/>
    <w:rsid w:val="00377D0A"/>
    <w:rsid w:val="00826F02"/>
    <w:rsid w:val="00970510"/>
    <w:rsid w:val="0098611F"/>
    <w:rsid w:val="00A62B22"/>
    <w:rsid w:val="00EA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FDC0"/>
  <w15:chartTrackingRefBased/>
  <w15:docId w15:val="{D9E7EA7B-06FD-48F0-AC4E-50135163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F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B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6F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5B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2</cp:revision>
  <dcterms:created xsi:type="dcterms:W3CDTF">2018-11-26T17:56:00Z</dcterms:created>
  <dcterms:modified xsi:type="dcterms:W3CDTF">2018-11-26T19:05:00Z</dcterms:modified>
</cp:coreProperties>
</file>