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114" w:rsidRPr="003F5EC3" w:rsidRDefault="002A0114" w:rsidP="002A0114">
      <w:pPr>
        <w:rPr>
          <w:sz w:val="32"/>
          <w:szCs w:val="32"/>
        </w:rPr>
      </w:pPr>
      <w:r w:rsidRPr="003F5EC3">
        <w:rPr>
          <w:sz w:val="32"/>
          <w:szCs w:val="32"/>
        </w:rPr>
        <w:t xml:space="preserve">U Is Part </w:t>
      </w:r>
      <w:proofErr w:type="gramStart"/>
      <w:r w:rsidRPr="003F5EC3">
        <w:rPr>
          <w:sz w:val="32"/>
          <w:szCs w:val="32"/>
        </w:rPr>
        <w:t>Of</w:t>
      </w:r>
      <w:proofErr w:type="gramEnd"/>
      <w:r w:rsidRPr="003F5EC3">
        <w:rPr>
          <w:sz w:val="32"/>
          <w:szCs w:val="32"/>
        </w:rPr>
        <w:t xml:space="preserve"> Us questions</w:t>
      </w:r>
    </w:p>
    <w:p w:rsidR="002A0114" w:rsidRDefault="002A0114" w:rsidP="002A0114"/>
    <w:p w:rsidR="002A0114" w:rsidRDefault="002A0114" w:rsidP="002A0114">
      <w:pPr>
        <w:pStyle w:val="ListParagraph"/>
        <w:numPr>
          <w:ilvl w:val="0"/>
          <w:numId w:val="1"/>
        </w:numPr>
      </w:pPr>
      <w:r>
        <w:t>Who is the main character?</w:t>
      </w:r>
    </w:p>
    <w:p w:rsidR="002A0114" w:rsidRDefault="002A0114" w:rsidP="002A0114">
      <w:pPr>
        <w:pStyle w:val="ListParagraph"/>
      </w:pPr>
    </w:p>
    <w:p w:rsidR="002A0114" w:rsidRDefault="002A0114" w:rsidP="002A0114">
      <w:pPr>
        <w:pStyle w:val="ListParagraph"/>
        <w:numPr>
          <w:ilvl w:val="0"/>
          <w:numId w:val="1"/>
        </w:numPr>
      </w:pPr>
      <w:r>
        <w:t>What is the main conflict in the story?</w:t>
      </w:r>
    </w:p>
    <w:p w:rsidR="002A0114" w:rsidRDefault="002A0114" w:rsidP="002A0114">
      <w:pPr>
        <w:pStyle w:val="ListParagraph"/>
      </w:pPr>
    </w:p>
    <w:p w:rsidR="002A0114" w:rsidRDefault="002A0114" w:rsidP="002A0114">
      <w:pPr>
        <w:pStyle w:val="ListParagraph"/>
        <w:numPr>
          <w:ilvl w:val="0"/>
          <w:numId w:val="1"/>
        </w:numPr>
      </w:pPr>
      <w:r>
        <w:t>Why does Kathleen feel embarrassed about telling her friends of her mother’s condition?</w:t>
      </w:r>
    </w:p>
    <w:p w:rsidR="002A0114" w:rsidRDefault="002A0114" w:rsidP="002A0114">
      <w:pPr>
        <w:pStyle w:val="ListParagraph"/>
      </w:pPr>
    </w:p>
    <w:p w:rsidR="002A0114" w:rsidRDefault="002A0114" w:rsidP="002A0114">
      <w:pPr>
        <w:pStyle w:val="ListParagraph"/>
        <w:numPr>
          <w:ilvl w:val="0"/>
          <w:numId w:val="1"/>
        </w:numPr>
      </w:pPr>
      <w:r>
        <w:t>Describe the mom’s character before her breakdown. How do you know?</w:t>
      </w:r>
    </w:p>
    <w:p w:rsidR="002A0114" w:rsidRDefault="002A0114" w:rsidP="002A0114"/>
    <w:p w:rsidR="002A0114" w:rsidRDefault="002A0114" w:rsidP="002A0114">
      <w:pPr>
        <w:pStyle w:val="ListParagraph"/>
        <w:numPr>
          <w:ilvl w:val="0"/>
          <w:numId w:val="1"/>
        </w:numPr>
      </w:pPr>
      <w:r>
        <w:t>In what ways did life change for the family after the mother was hospitalized? (pg. 39)</w:t>
      </w:r>
    </w:p>
    <w:p w:rsidR="002A0114" w:rsidRDefault="002A0114" w:rsidP="002A0114">
      <w:pPr>
        <w:pStyle w:val="ListParagraph"/>
      </w:pPr>
    </w:p>
    <w:p w:rsidR="002A0114" w:rsidRDefault="002A0114" w:rsidP="002A0114">
      <w:pPr>
        <w:pStyle w:val="ListParagraph"/>
        <w:numPr>
          <w:ilvl w:val="0"/>
          <w:numId w:val="1"/>
        </w:numPr>
      </w:pPr>
      <w:r>
        <w:t xml:space="preserve">In what ways did Kathleen change (perspective, </w:t>
      </w:r>
      <w:proofErr w:type="spellStart"/>
      <w:r>
        <w:t>behaviour</w:t>
      </w:r>
      <w:proofErr w:type="spellEnd"/>
      <w:r>
        <w:t>) after her mom’s breakdown?</w:t>
      </w:r>
    </w:p>
    <w:p w:rsidR="002A0114" w:rsidRDefault="002A0114" w:rsidP="002A0114">
      <w:bookmarkStart w:id="0" w:name="_GoBack"/>
      <w:bookmarkEnd w:id="0"/>
    </w:p>
    <w:p w:rsidR="002A0114" w:rsidRDefault="002A0114" w:rsidP="002A0114">
      <w:pPr>
        <w:pStyle w:val="ListParagraph"/>
        <w:numPr>
          <w:ilvl w:val="0"/>
          <w:numId w:val="1"/>
        </w:numPr>
      </w:pPr>
      <w:r>
        <w:t>What is a mental illness? Why can’t Nona just “turn that frown upside down”?</w:t>
      </w:r>
    </w:p>
    <w:p w:rsidR="002A0114" w:rsidRDefault="002A0114" w:rsidP="002A0114">
      <w:pPr>
        <w:pStyle w:val="ListParagraph"/>
      </w:pPr>
    </w:p>
    <w:p w:rsidR="002A0114" w:rsidRDefault="002A0114" w:rsidP="002A0114">
      <w:pPr>
        <w:pStyle w:val="ListParagraph"/>
        <w:numPr>
          <w:ilvl w:val="0"/>
          <w:numId w:val="1"/>
        </w:numPr>
      </w:pPr>
      <w:r>
        <w:t>What is the main message of the story?</w:t>
      </w:r>
    </w:p>
    <w:p w:rsidR="00C10C8B" w:rsidRDefault="00C10C8B"/>
    <w:sectPr w:rsidR="00C10C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54FFD"/>
    <w:multiLevelType w:val="hybridMultilevel"/>
    <w:tmpl w:val="E2D83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14"/>
    <w:rsid w:val="002A0114"/>
    <w:rsid w:val="00410A1E"/>
    <w:rsid w:val="00C1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1AB8D"/>
  <w15:chartTrackingRefBased/>
  <w15:docId w15:val="{B1479109-A160-42E2-99F1-B1FAD420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 Weber</dc:creator>
  <cp:keywords/>
  <dc:description/>
  <cp:lastModifiedBy>Herb Weber</cp:lastModifiedBy>
  <cp:revision>1</cp:revision>
  <dcterms:created xsi:type="dcterms:W3CDTF">2019-09-13T20:38:00Z</dcterms:created>
  <dcterms:modified xsi:type="dcterms:W3CDTF">2019-09-13T21:26:00Z</dcterms:modified>
</cp:coreProperties>
</file>