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B4" w:rsidRPr="00336AB4" w:rsidRDefault="00336AB4">
      <w:pPr>
        <w:rPr>
          <w:rFonts w:ascii="Corbel" w:hAnsi="Corbel"/>
          <w:b/>
          <w:bCs/>
          <w:sz w:val="40"/>
          <w:szCs w:val="40"/>
          <w:lang w:val="en-US"/>
        </w:rPr>
      </w:pPr>
      <w:r w:rsidRPr="00336AB4">
        <w:rPr>
          <w:rFonts w:ascii="Corbel" w:hAnsi="Corbel"/>
          <w:b/>
          <w:bCs/>
          <w:sz w:val="40"/>
          <w:szCs w:val="40"/>
          <w:lang w:val="en-US"/>
        </w:rPr>
        <w:t>Reader Response theory: How to B</w:t>
      </w:r>
      <w:r w:rsidR="00B97717">
        <w:rPr>
          <w:rFonts w:ascii="Corbel" w:hAnsi="Corbel"/>
          <w:b/>
          <w:bCs/>
          <w:sz w:val="40"/>
          <w:szCs w:val="40"/>
          <w:lang w:val="en-US"/>
        </w:rPr>
        <w:t>e An A</w:t>
      </w:r>
      <w:r w:rsidRPr="00336AB4">
        <w:rPr>
          <w:rFonts w:ascii="Corbel" w:hAnsi="Corbel"/>
          <w:b/>
          <w:bCs/>
          <w:sz w:val="40"/>
          <w:szCs w:val="40"/>
          <w:lang w:val="en-US"/>
        </w:rPr>
        <w:t>ctive Reader</w:t>
      </w:r>
    </w:p>
    <w:p w:rsidR="005B7456" w:rsidRPr="00336AB4" w:rsidRDefault="00336AB4">
      <w:pPr>
        <w:rPr>
          <w:b/>
          <w:bCs/>
          <w:sz w:val="28"/>
          <w:szCs w:val="28"/>
          <w:lang w:val="en-US"/>
        </w:rPr>
      </w:pPr>
      <w:r w:rsidRPr="00336AB4">
        <w:rPr>
          <w:b/>
          <w:bCs/>
          <w:sz w:val="28"/>
          <w:szCs w:val="28"/>
          <w:lang w:val="en-US"/>
        </w:rPr>
        <w:t>Readers Must Contemplate Their Responses</w:t>
      </w:r>
    </w:p>
    <w:p w:rsidR="00EF77A4" w:rsidRPr="00336AB4" w:rsidRDefault="00B97717" w:rsidP="00336AB4">
      <w:pPr>
        <w:numPr>
          <w:ilvl w:val="0"/>
          <w:numId w:val="1"/>
        </w:numPr>
        <w:rPr>
          <w:sz w:val="28"/>
          <w:szCs w:val="28"/>
        </w:rPr>
      </w:pPr>
      <w:r w:rsidRPr="00336AB4">
        <w:rPr>
          <w:sz w:val="28"/>
          <w:szCs w:val="28"/>
          <w:lang w:val="en-US"/>
        </w:rPr>
        <w:t xml:space="preserve">The reader needs to reflect on his/her reaction to a text throughout the process of reading it. Why did I think that? What in my past made me interpret that scene the way I did? How has other pieces </w:t>
      </w:r>
      <w:proofErr w:type="gramStart"/>
      <w:r w:rsidRPr="00336AB4">
        <w:rPr>
          <w:sz w:val="28"/>
          <w:szCs w:val="28"/>
          <w:lang w:val="en-US"/>
        </w:rPr>
        <w:t>I’ve</w:t>
      </w:r>
      <w:proofErr w:type="gramEnd"/>
      <w:r w:rsidRPr="00336AB4">
        <w:rPr>
          <w:sz w:val="28"/>
          <w:szCs w:val="28"/>
          <w:lang w:val="en-US"/>
        </w:rPr>
        <w:t xml:space="preserve"> read influenced the way I react to this text?</w:t>
      </w:r>
    </w:p>
    <w:p w:rsidR="00EF77A4" w:rsidRPr="00336AB4" w:rsidRDefault="00B97717" w:rsidP="00336AB4">
      <w:pPr>
        <w:numPr>
          <w:ilvl w:val="0"/>
          <w:numId w:val="1"/>
        </w:numPr>
        <w:rPr>
          <w:sz w:val="28"/>
          <w:szCs w:val="28"/>
        </w:rPr>
      </w:pPr>
      <w:r w:rsidRPr="00336AB4">
        <w:rPr>
          <w:sz w:val="28"/>
          <w:szCs w:val="28"/>
          <w:lang w:val="en-US"/>
        </w:rPr>
        <w:t xml:space="preserve">The reader needs to determine how believable the author is. Is there reliability in the narrator? Is the author attempting to manipulate my thinking? </w:t>
      </w:r>
    </w:p>
    <w:p w:rsidR="00EF77A4" w:rsidRPr="00336AB4" w:rsidRDefault="00B97717" w:rsidP="00336AB4">
      <w:pPr>
        <w:numPr>
          <w:ilvl w:val="0"/>
          <w:numId w:val="1"/>
        </w:numPr>
        <w:rPr>
          <w:sz w:val="28"/>
          <w:szCs w:val="28"/>
        </w:rPr>
      </w:pPr>
      <w:r w:rsidRPr="00336AB4">
        <w:rPr>
          <w:sz w:val="28"/>
          <w:szCs w:val="28"/>
          <w:lang w:val="en-US"/>
        </w:rPr>
        <w:t xml:space="preserve">The reader needs to reinterpret each section of text as he/she continues to read. Now that I have read this chapter, do I need to rethink what I thought about the previous chapter? </w:t>
      </w:r>
    </w:p>
    <w:p w:rsidR="00EF77A4" w:rsidRPr="00336AB4" w:rsidRDefault="00B97717" w:rsidP="00336AB4">
      <w:pPr>
        <w:numPr>
          <w:ilvl w:val="0"/>
          <w:numId w:val="1"/>
        </w:numPr>
        <w:rPr>
          <w:sz w:val="28"/>
          <w:szCs w:val="28"/>
        </w:rPr>
      </w:pPr>
      <w:r w:rsidRPr="00336AB4">
        <w:rPr>
          <w:sz w:val="28"/>
          <w:szCs w:val="28"/>
          <w:lang w:val="en-US"/>
        </w:rPr>
        <w:t xml:space="preserve">Readers must be able to defend their responses – </w:t>
      </w:r>
    </w:p>
    <w:p w:rsidR="00EF77A4" w:rsidRPr="00336AB4" w:rsidRDefault="00B97717" w:rsidP="00336AB4">
      <w:pPr>
        <w:numPr>
          <w:ilvl w:val="1"/>
          <w:numId w:val="1"/>
        </w:numPr>
        <w:rPr>
          <w:sz w:val="28"/>
          <w:szCs w:val="28"/>
        </w:rPr>
      </w:pPr>
      <w:r w:rsidRPr="00336AB4">
        <w:rPr>
          <w:sz w:val="28"/>
          <w:szCs w:val="28"/>
          <w:lang w:val="en-US"/>
        </w:rPr>
        <w:t xml:space="preserve">Reader-Response does not allow for “anything goes” response. The response </w:t>
      </w:r>
      <w:proofErr w:type="gramStart"/>
      <w:r w:rsidR="00336AB4">
        <w:rPr>
          <w:sz w:val="28"/>
          <w:szCs w:val="28"/>
          <w:lang w:val="en-US"/>
        </w:rPr>
        <w:t>must be based</w:t>
      </w:r>
      <w:proofErr w:type="gramEnd"/>
      <w:r w:rsidR="00336AB4">
        <w:rPr>
          <w:sz w:val="28"/>
          <w:szCs w:val="28"/>
          <w:lang w:val="en-US"/>
        </w:rPr>
        <w:t xml:space="preserve"> on close and </w:t>
      </w:r>
      <w:r w:rsidRPr="00336AB4">
        <w:rPr>
          <w:sz w:val="28"/>
          <w:szCs w:val="28"/>
          <w:lang w:val="en-US"/>
        </w:rPr>
        <w:t xml:space="preserve">careful reading of the text. </w:t>
      </w:r>
    </w:p>
    <w:p w:rsidR="00336AB4" w:rsidRPr="00336AB4" w:rsidRDefault="00336AB4" w:rsidP="00336AB4">
      <w:pPr>
        <w:rPr>
          <w:b/>
          <w:bCs/>
          <w:sz w:val="28"/>
          <w:szCs w:val="28"/>
          <w:lang w:val="en-US"/>
        </w:rPr>
      </w:pPr>
      <w:r w:rsidRPr="00336AB4">
        <w:rPr>
          <w:b/>
          <w:bCs/>
          <w:sz w:val="28"/>
          <w:szCs w:val="28"/>
          <w:lang w:val="en-US"/>
        </w:rPr>
        <w:t>Readers Reflect on Response, Not Interpretation</w:t>
      </w:r>
    </w:p>
    <w:p w:rsidR="00EF77A4" w:rsidRPr="00336AB4" w:rsidRDefault="00B97717" w:rsidP="00336AB4">
      <w:pPr>
        <w:numPr>
          <w:ilvl w:val="0"/>
          <w:numId w:val="2"/>
        </w:numPr>
        <w:rPr>
          <w:sz w:val="28"/>
          <w:szCs w:val="28"/>
        </w:rPr>
      </w:pPr>
      <w:r w:rsidRPr="00336AB4">
        <w:rPr>
          <w:sz w:val="28"/>
          <w:szCs w:val="28"/>
          <w:lang w:val="en-US"/>
        </w:rPr>
        <w:t>What is my emotional response to the text? Why do I have this response?</w:t>
      </w:r>
    </w:p>
    <w:p w:rsidR="00EF77A4" w:rsidRPr="00336AB4" w:rsidRDefault="00B97717" w:rsidP="00336AB4">
      <w:pPr>
        <w:numPr>
          <w:ilvl w:val="0"/>
          <w:numId w:val="2"/>
        </w:numPr>
        <w:rPr>
          <w:sz w:val="28"/>
          <w:szCs w:val="28"/>
        </w:rPr>
      </w:pPr>
      <w:r w:rsidRPr="00336AB4">
        <w:rPr>
          <w:sz w:val="28"/>
          <w:szCs w:val="28"/>
          <w:lang w:val="en-US"/>
        </w:rPr>
        <w:t xml:space="preserve"> What does the text mean to me? </w:t>
      </w:r>
    </w:p>
    <w:p w:rsidR="00EF77A4" w:rsidRPr="00336AB4" w:rsidRDefault="00B97717" w:rsidP="00336AB4">
      <w:pPr>
        <w:numPr>
          <w:ilvl w:val="0"/>
          <w:numId w:val="2"/>
        </w:numPr>
        <w:rPr>
          <w:sz w:val="28"/>
          <w:szCs w:val="28"/>
        </w:rPr>
      </w:pPr>
      <w:bookmarkStart w:id="0" w:name="_GoBack"/>
      <w:r w:rsidRPr="00336AB4">
        <w:rPr>
          <w:sz w:val="28"/>
          <w:szCs w:val="28"/>
          <w:lang w:val="en-US"/>
        </w:rPr>
        <w:t>What has happened to me in my life that helps me understand this text?</w:t>
      </w:r>
    </w:p>
    <w:bookmarkEnd w:id="0"/>
    <w:p w:rsidR="00EF77A4" w:rsidRPr="00336AB4" w:rsidRDefault="00B97717" w:rsidP="00336AB4">
      <w:pPr>
        <w:numPr>
          <w:ilvl w:val="0"/>
          <w:numId w:val="2"/>
        </w:numPr>
        <w:rPr>
          <w:sz w:val="28"/>
          <w:szCs w:val="28"/>
        </w:rPr>
      </w:pPr>
      <w:r w:rsidRPr="00336AB4">
        <w:rPr>
          <w:sz w:val="28"/>
          <w:szCs w:val="28"/>
          <w:lang w:val="en-US"/>
        </w:rPr>
        <w:t>Does this work change the way I see the world? My life? My goals?</w:t>
      </w:r>
    </w:p>
    <w:p w:rsidR="00EF77A4" w:rsidRPr="00336AB4" w:rsidRDefault="00B97717" w:rsidP="00336AB4">
      <w:pPr>
        <w:numPr>
          <w:ilvl w:val="0"/>
          <w:numId w:val="2"/>
        </w:numPr>
        <w:rPr>
          <w:sz w:val="28"/>
          <w:szCs w:val="28"/>
        </w:rPr>
      </w:pPr>
      <w:r w:rsidRPr="00336AB4">
        <w:rPr>
          <w:sz w:val="28"/>
          <w:szCs w:val="28"/>
          <w:lang w:val="en-US"/>
        </w:rPr>
        <w:t xml:space="preserve">What impact does the text have on me? </w:t>
      </w:r>
    </w:p>
    <w:p w:rsidR="00EF77A4" w:rsidRPr="00336AB4" w:rsidRDefault="00B97717" w:rsidP="00336AB4">
      <w:pPr>
        <w:numPr>
          <w:ilvl w:val="0"/>
          <w:numId w:val="2"/>
        </w:numPr>
        <w:rPr>
          <w:sz w:val="28"/>
          <w:szCs w:val="28"/>
        </w:rPr>
      </w:pPr>
      <w:r w:rsidRPr="00336AB4">
        <w:rPr>
          <w:sz w:val="28"/>
          <w:szCs w:val="28"/>
          <w:lang w:val="en-US"/>
        </w:rPr>
        <w:t xml:space="preserve">Does this text make me re-evaluate perceptions of what has happened to me in the past? </w:t>
      </w:r>
    </w:p>
    <w:p w:rsidR="00EF77A4" w:rsidRPr="00185AE9" w:rsidRDefault="00B97717" w:rsidP="00336AB4">
      <w:pPr>
        <w:numPr>
          <w:ilvl w:val="0"/>
          <w:numId w:val="2"/>
        </w:numPr>
        <w:rPr>
          <w:sz w:val="28"/>
          <w:szCs w:val="28"/>
        </w:rPr>
      </w:pPr>
      <w:r w:rsidRPr="00336AB4">
        <w:rPr>
          <w:sz w:val="28"/>
          <w:szCs w:val="28"/>
          <w:lang w:val="en-US"/>
        </w:rPr>
        <w:t>How can I personalize my connection to this text?</w:t>
      </w:r>
    </w:p>
    <w:p w:rsidR="00185AE9" w:rsidRPr="00336AB4" w:rsidRDefault="00185AE9" w:rsidP="00185AE9">
      <w:pPr>
        <w:numPr>
          <w:ilvl w:val="0"/>
          <w:numId w:val="2"/>
        </w:numPr>
        <w:rPr>
          <w:sz w:val="28"/>
          <w:szCs w:val="28"/>
        </w:rPr>
      </w:pPr>
      <w:r w:rsidRPr="00336AB4">
        <w:rPr>
          <w:sz w:val="28"/>
          <w:szCs w:val="28"/>
          <w:lang w:val="en-US"/>
        </w:rPr>
        <w:t xml:space="preserve">Readers must be able to defend their responses – </w:t>
      </w:r>
    </w:p>
    <w:p w:rsidR="00185AE9" w:rsidRPr="00185AE9" w:rsidRDefault="00185AE9" w:rsidP="00185AE9">
      <w:pPr>
        <w:numPr>
          <w:ilvl w:val="1"/>
          <w:numId w:val="2"/>
        </w:numPr>
        <w:rPr>
          <w:sz w:val="28"/>
          <w:szCs w:val="28"/>
        </w:rPr>
      </w:pPr>
      <w:r w:rsidRPr="00336AB4">
        <w:rPr>
          <w:sz w:val="28"/>
          <w:szCs w:val="28"/>
          <w:lang w:val="en-US"/>
        </w:rPr>
        <w:t xml:space="preserve">Reader-Response does not allow for “anything goes” response. The response </w:t>
      </w:r>
      <w:proofErr w:type="gramStart"/>
      <w:r>
        <w:rPr>
          <w:sz w:val="28"/>
          <w:szCs w:val="28"/>
          <w:lang w:val="en-US"/>
        </w:rPr>
        <w:t>must be based</w:t>
      </w:r>
      <w:proofErr w:type="gramEnd"/>
      <w:r>
        <w:rPr>
          <w:sz w:val="28"/>
          <w:szCs w:val="28"/>
          <w:lang w:val="en-US"/>
        </w:rPr>
        <w:t xml:space="preserve"> on close and </w:t>
      </w:r>
      <w:r w:rsidRPr="00336AB4">
        <w:rPr>
          <w:sz w:val="28"/>
          <w:szCs w:val="28"/>
          <w:lang w:val="en-US"/>
        </w:rPr>
        <w:t xml:space="preserve">careful reading of the text. </w:t>
      </w:r>
    </w:p>
    <w:p w:rsidR="00336AB4" w:rsidRDefault="00336AB4" w:rsidP="00336AB4">
      <w:pPr>
        <w:rPr>
          <w:b/>
          <w:bCs/>
          <w:sz w:val="28"/>
          <w:szCs w:val="28"/>
          <w:lang w:val="en-US"/>
        </w:rPr>
      </w:pPr>
      <w:r w:rsidRPr="00336AB4">
        <w:rPr>
          <w:b/>
          <w:bCs/>
          <w:sz w:val="28"/>
          <w:szCs w:val="28"/>
          <w:lang w:val="en-US"/>
        </w:rPr>
        <w:t>Evolving Responses</w:t>
      </w:r>
    </w:p>
    <w:p w:rsidR="00EF77A4" w:rsidRPr="00336AB4" w:rsidRDefault="00B97717" w:rsidP="00336AB4">
      <w:pPr>
        <w:numPr>
          <w:ilvl w:val="0"/>
          <w:numId w:val="3"/>
        </w:numPr>
        <w:rPr>
          <w:sz w:val="28"/>
          <w:szCs w:val="28"/>
        </w:rPr>
      </w:pPr>
      <w:r w:rsidRPr="00336AB4">
        <w:rPr>
          <w:sz w:val="28"/>
          <w:szCs w:val="28"/>
          <w:lang w:val="en-US"/>
        </w:rPr>
        <w:t xml:space="preserve">Reader-Response Theory allows </w:t>
      </w:r>
      <w:proofErr w:type="gramStart"/>
      <w:r w:rsidRPr="00336AB4">
        <w:rPr>
          <w:sz w:val="28"/>
          <w:szCs w:val="28"/>
          <w:lang w:val="en-US"/>
        </w:rPr>
        <w:t>for a</w:t>
      </w:r>
      <w:proofErr w:type="gramEnd"/>
      <w:r w:rsidRPr="00336AB4">
        <w:rPr>
          <w:sz w:val="28"/>
          <w:szCs w:val="28"/>
          <w:lang w:val="en-US"/>
        </w:rPr>
        <w:t xml:space="preserve"> reader to respond differently to a text each and every time he/she reads the text. </w:t>
      </w:r>
    </w:p>
    <w:p w:rsidR="00EF77A4" w:rsidRPr="00336AB4" w:rsidRDefault="00B97717" w:rsidP="00336AB4">
      <w:pPr>
        <w:numPr>
          <w:ilvl w:val="0"/>
          <w:numId w:val="3"/>
        </w:numPr>
        <w:rPr>
          <w:sz w:val="28"/>
          <w:szCs w:val="28"/>
        </w:rPr>
      </w:pPr>
      <w:r w:rsidRPr="00336AB4">
        <w:rPr>
          <w:sz w:val="28"/>
          <w:szCs w:val="28"/>
          <w:lang w:val="en-US"/>
        </w:rPr>
        <w:lastRenderedPageBreak/>
        <w:t xml:space="preserve">As personal experiences and exposures to literature grow, a person’s response to a text changes. </w:t>
      </w:r>
    </w:p>
    <w:p w:rsidR="00EF77A4" w:rsidRPr="00336AB4" w:rsidRDefault="00B97717" w:rsidP="00336AB4">
      <w:pPr>
        <w:numPr>
          <w:ilvl w:val="0"/>
          <w:numId w:val="3"/>
        </w:numPr>
        <w:rPr>
          <w:sz w:val="28"/>
          <w:szCs w:val="28"/>
        </w:rPr>
      </w:pPr>
      <w:r w:rsidRPr="00336AB4">
        <w:rPr>
          <w:sz w:val="28"/>
          <w:szCs w:val="28"/>
          <w:lang w:val="en-US"/>
        </w:rPr>
        <w:t xml:space="preserve">Readers focus on the aesthetic – the emotional response rather than the efferent – the informational component – of reading. </w:t>
      </w:r>
    </w:p>
    <w:p w:rsidR="00EF77A4" w:rsidRPr="00336AB4" w:rsidRDefault="00B97717" w:rsidP="00336AB4">
      <w:pPr>
        <w:numPr>
          <w:ilvl w:val="0"/>
          <w:numId w:val="3"/>
        </w:numPr>
        <w:rPr>
          <w:sz w:val="28"/>
          <w:szCs w:val="28"/>
        </w:rPr>
      </w:pPr>
      <w:r w:rsidRPr="00336AB4">
        <w:rPr>
          <w:sz w:val="28"/>
          <w:szCs w:val="28"/>
          <w:lang w:val="en-US"/>
        </w:rPr>
        <w:t xml:space="preserve">Aesthetic reading also calls for empathy – the reader puts himself/herself in the place of characters to determine if the way a character reacts is realistic or morally similar to the reader’s response. </w:t>
      </w:r>
    </w:p>
    <w:p w:rsidR="00336AB4" w:rsidRDefault="00336AB4" w:rsidP="00336AB4">
      <w:pPr>
        <w:rPr>
          <w:b/>
          <w:bCs/>
          <w:sz w:val="28"/>
          <w:szCs w:val="28"/>
          <w:lang w:val="en-US"/>
        </w:rPr>
      </w:pPr>
      <w:r w:rsidRPr="00336AB4">
        <w:rPr>
          <w:b/>
          <w:bCs/>
          <w:sz w:val="28"/>
          <w:szCs w:val="28"/>
          <w:lang w:val="en-US"/>
        </w:rPr>
        <w:t>You May Choose to Answer These Questions in Your Reader Response Paper</w:t>
      </w:r>
    </w:p>
    <w:p w:rsidR="00EF77A4" w:rsidRPr="00336AB4" w:rsidRDefault="00B97717" w:rsidP="00336AB4">
      <w:pPr>
        <w:numPr>
          <w:ilvl w:val="0"/>
          <w:numId w:val="4"/>
        </w:numPr>
        <w:rPr>
          <w:sz w:val="28"/>
          <w:szCs w:val="28"/>
        </w:rPr>
      </w:pPr>
      <w:r w:rsidRPr="00336AB4">
        <w:rPr>
          <w:sz w:val="28"/>
          <w:szCs w:val="28"/>
          <w:lang w:val="en-US"/>
        </w:rPr>
        <w:t>What does the text have to do with you, personally?</w:t>
      </w:r>
    </w:p>
    <w:p w:rsidR="00EF77A4" w:rsidRPr="00336AB4" w:rsidRDefault="00B97717" w:rsidP="00336AB4">
      <w:pPr>
        <w:numPr>
          <w:ilvl w:val="0"/>
          <w:numId w:val="4"/>
        </w:numPr>
        <w:rPr>
          <w:sz w:val="28"/>
          <w:szCs w:val="28"/>
        </w:rPr>
      </w:pPr>
      <w:r w:rsidRPr="00336AB4">
        <w:rPr>
          <w:sz w:val="28"/>
          <w:szCs w:val="28"/>
          <w:lang w:val="en-US"/>
        </w:rPr>
        <w:t xml:space="preserve">How much does the text agree or disagree with your view of the world and what you think is right and wrong? Cite specific lines from the text to prove your point. </w:t>
      </w:r>
    </w:p>
    <w:p w:rsidR="00EF77A4" w:rsidRPr="00336AB4" w:rsidRDefault="00B97717" w:rsidP="00336AB4">
      <w:pPr>
        <w:numPr>
          <w:ilvl w:val="0"/>
          <w:numId w:val="4"/>
        </w:numPr>
        <w:rPr>
          <w:sz w:val="28"/>
          <w:szCs w:val="28"/>
        </w:rPr>
      </w:pPr>
      <w:r w:rsidRPr="00336AB4">
        <w:rPr>
          <w:sz w:val="28"/>
          <w:szCs w:val="28"/>
          <w:lang w:val="en-US"/>
        </w:rPr>
        <w:t xml:space="preserve">How well does the text address things that you personally care about and consider important in the world? Cite specific lines from the text. </w:t>
      </w:r>
    </w:p>
    <w:p w:rsidR="00EF77A4" w:rsidRPr="00336AB4" w:rsidRDefault="00B97717" w:rsidP="00336AB4">
      <w:pPr>
        <w:numPr>
          <w:ilvl w:val="0"/>
          <w:numId w:val="4"/>
        </w:numPr>
        <w:rPr>
          <w:sz w:val="28"/>
          <w:szCs w:val="28"/>
        </w:rPr>
      </w:pPr>
      <w:r w:rsidRPr="00336AB4">
        <w:rPr>
          <w:sz w:val="28"/>
          <w:szCs w:val="28"/>
          <w:lang w:val="en-US"/>
        </w:rPr>
        <w:t xml:space="preserve">What other texts does </w:t>
      </w:r>
      <w:proofErr w:type="gramStart"/>
      <w:r w:rsidRPr="00336AB4">
        <w:rPr>
          <w:sz w:val="28"/>
          <w:szCs w:val="28"/>
          <w:lang w:val="en-US"/>
        </w:rPr>
        <w:t>the this</w:t>
      </w:r>
      <w:proofErr w:type="gramEnd"/>
      <w:r w:rsidRPr="00336AB4">
        <w:rPr>
          <w:sz w:val="28"/>
          <w:szCs w:val="28"/>
          <w:lang w:val="en-US"/>
        </w:rPr>
        <w:t xml:space="preserve"> text remind you of? Cite lines from the text and explain the connection. </w:t>
      </w:r>
    </w:p>
    <w:p w:rsidR="00EF77A4" w:rsidRPr="00336AB4" w:rsidRDefault="00B97717" w:rsidP="00336AB4">
      <w:pPr>
        <w:numPr>
          <w:ilvl w:val="0"/>
          <w:numId w:val="4"/>
        </w:numPr>
        <w:rPr>
          <w:sz w:val="28"/>
          <w:szCs w:val="28"/>
        </w:rPr>
      </w:pPr>
      <w:r w:rsidRPr="00336AB4">
        <w:rPr>
          <w:sz w:val="28"/>
          <w:szCs w:val="28"/>
          <w:lang w:val="en-US"/>
        </w:rPr>
        <w:t xml:space="preserve">What is your overall reaction to the text? </w:t>
      </w:r>
    </w:p>
    <w:p w:rsidR="00336AB4" w:rsidRPr="00336AB4" w:rsidRDefault="00336AB4" w:rsidP="00336AB4">
      <w:pPr>
        <w:rPr>
          <w:sz w:val="28"/>
          <w:szCs w:val="28"/>
        </w:rPr>
      </w:pPr>
    </w:p>
    <w:p w:rsidR="00336AB4" w:rsidRDefault="00336AB4"/>
    <w:sectPr w:rsidR="00336A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1A9C"/>
    <w:multiLevelType w:val="hybridMultilevel"/>
    <w:tmpl w:val="F0128B2E"/>
    <w:lvl w:ilvl="0" w:tplc="E918FB02">
      <w:start w:val="1"/>
      <w:numFmt w:val="bullet"/>
      <w:lvlText w:val="•"/>
      <w:lvlJc w:val="left"/>
      <w:pPr>
        <w:tabs>
          <w:tab w:val="num" w:pos="720"/>
        </w:tabs>
        <w:ind w:left="720" w:hanging="360"/>
      </w:pPr>
      <w:rPr>
        <w:rFonts w:ascii="Arial" w:hAnsi="Arial" w:hint="default"/>
      </w:rPr>
    </w:lvl>
    <w:lvl w:ilvl="1" w:tplc="1EDC33A4" w:tentative="1">
      <w:start w:val="1"/>
      <w:numFmt w:val="bullet"/>
      <w:lvlText w:val="•"/>
      <w:lvlJc w:val="left"/>
      <w:pPr>
        <w:tabs>
          <w:tab w:val="num" w:pos="1440"/>
        </w:tabs>
        <w:ind w:left="1440" w:hanging="360"/>
      </w:pPr>
      <w:rPr>
        <w:rFonts w:ascii="Arial" w:hAnsi="Arial" w:hint="default"/>
      </w:rPr>
    </w:lvl>
    <w:lvl w:ilvl="2" w:tplc="96945022" w:tentative="1">
      <w:start w:val="1"/>
      <w:numFmt w:val="bullet"/>
      <w:lvlText w:val="•"/>
      <w:lvlJc w:val="left"/>
      <w:pPr>
        <w:tabs>
          <w:tab w:val="num" w:pos="2160"/>
        </w:tabs>
        <w:ind w:left="2160" w:hanging="360"/>
      </w:pPr>
      <w:rPr>
        <w:rFonts w:ascii="Arial" w:hAnsi="Arial" w:hint="default"/>
      </w:rPr>
    </w:lvl>
    <w:lvl w:ilvl="3" w:tplc="9A14668C" w:tentative="1">
      <w:start w:val="1"/>
      <w:numFmt w:val="bullet"/>
      <w:lvlText w:val="•"/>
      <w:lvlJc w:val="left"/>
      <w:pPr>
        <w:tabs>
          <w:tab w:val="num" w:pos="2880"/>
        </w:tabs>
        <w:ind w:left="2880" w:hanging="360"/>
      </w:pPr>
      <w:rPr>
        <w:rFonts w:ascii="Arial" w:hAnsi="Arial" w:hint="default"/>
      </w:rPr>
    </w:lvl>
    <w:lvl w:ilvl="4" w:tplc="A0684F5A" w:tentative="1">
      <w:start w:val="1"/>
      <w:numFmt w:val="bullet"/>
      <w:lvlText w:val="•"/>
      <w:lvlJc w:val="left"/>
      <w:pPr>
        <w:tabs>
          <w:tab w:val="num" w:pos="3600"/>
        </w:tabs>
        <w:ind w:left="3600" w:hanging="360"/>
      </w:pPr>
      <w:rPr>
        <w:rFonts w:ascii="Arial" w:hAnsi="Arial" w:hint="default"/>
      </w:rPr>
    </w:lvl>
    <w:lvl w:ilvl="5" w:tplc="987AF7A8" w:tentative="1">
      <w:start w:val="1"/>
      <w:numFmt w:val="bullet"/>
      <w:lvlText w:val="•"/>
      <w:lvlJc w:val="left"/>
      <w:pPr>
        <w:tabs>
          <w:tab w:val="num" w:pos="4320"/>
        </w:tabs>
        <w:ind w:left="4320" w:hanging="360"/>
      </w:pPr>
      <w:rPr>
        <w:rFonts w:ascii="Arial" w:hAnsi="Arial" w:hint="default"/>
      </w:rPr>
    </w:lvl>
    <w:lvl w:ilvl="6" w:tplc="69FA392A" w:tentative="1">
      <w:start w:val="1"/>
      <w:numFmt w:val="bullet"/>
      <w:lvlText w:val="•"/>
      <w:lvlJc w:val="left"/>
      <w:pPr>
        <w:tabs>
          <w:tab w:val="num" w:pos="5040"/>
        </w:tabs>
        <w:ind w:left="5040" w:hanging="360"/>
      </w:pPr>
      <w:rPr>
        <w:rFonts w:ascii="Arial" w:hAnsi="Arial" w:hint="default"/>
      </w:rPr>
    </w:lvl>
    <w:lvl w:ilvl="7" w:tplc="59242DBA" w:tentative="1">
      <w:start w:val="1"/>
      <w:numFmt w:val="bullet"/>
      <w:lvlText w:val="•"/>
      <w:lvlJc w:val="left"/>
      <w:pPr>
        <w:tabs>
          <w:tab w:val="num" w:pos="5760"/>
        </w:tabs>
        <w:ind w:left="5760" w:hanging="360"/>
      </w:pPr>
      <w:rPr>
        <w:rFonts w:ascii="Arial" w:hAnsi="Arial" w:hint="default"/>
      </w:rPr>
    </w:lvl>
    <w:lvl w:ilvl="8" w:tplc="A6126E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8C624F"/>
    <w:multiLevelType w:val="hybridMultilevel"/>
    <w:tmpl w:val="719E4526"/>
    <w:lvl w:ilvl="0" w:tplc="3A509A1A">
      <w:start w:val="1"/>
      <w:numFmt w:val="bullet"/>
      <w:lvlText w:val="•"/>
      <w:lvlJc w:val="left"/>
      <w:pPr>
        <w:tabs>
          <w:tab w:val="num" w:pos="720"/>
        </w:tabs>
        <w:ind w:left="720" w:hanging="360"/>
      </w:pPr>
      <w:rPr>
        <w:rFonts w:ascii="Arial" w:hAnsi="Arial" w:hint="default"/>
      </w:rPr>
    </w:lvl>
    <w:lvl w:ilvl="1" w:tplc="5412B02A">
      <w:start w:val="1"/>
      <w:numFmt w:val="bullet"/>
      <w:lvlText w:val="•"/>
      <w:lvlJc w:val="left"/>
      <w:pPr>
        <w:tabs>
          <w:tab w:val="num" w:pos="1440"/>
        </w:tabs>
        <w:ind w:left="1440" w:hanging="360"/>
      </w:pPr>
      <w:rPr>
        <w:rFonts w:ascii="Arial" w:hAnsi="Arial" w:hint="default"/>
      </w:rPr>
    </w:lvl>
    <w:lvl w:ilvl="2" w:tplc="E70A2BD2" w:tentative="1">
      <w:start w:val="1"/>
      <w:numFmt w:val="bullet"/>
      <w:lvlText w:val="•"/>
      <w:lvlJc w:val="left"/>
      <w:pPr>
        <w:tabs>
          <w:tab w:val="num" w:pos="2160"/>
        </w:tabs>
        <w:ind w:left="2160" w:hanging="360"/>
      </w:pPr>
      <w:rPr>
        <w:rFonts w:ascii="Arial" w:hAnsi="Arial" w:hint="default"/>
      </w:rPr>
    </w:lvl>
    <w:lvl w:ilvl="3" w:tplc="78DACEDE" w:tentative="1">
      <w:start w:val="1"/>
      <w:numFmt w:val="bullet"/>
      <w:lvlText w:val="•"/>
      <w:lvlJc w:val="left"/>
      <w:pPr>
        <w:tabs>
          <w:tab w:val="num" w:pos="2880"/>
        </w:tabs>
        <w:ind w:left="2880" w:hanging="360"/>
      </w:pPr>
      <w:rPr>
        <w:rFonts w:ascii="Arial" w:hAnsi="Arial" w:hint="default"/>
      </w:rPr>
    </w:lvl>
    <w:lvl w:ilvl="4" w:tplc="C1F8E5D8" w:tentative="1">
      <w:start w:val="1"/>
      <w:numFmt w:val="bullet"/>
      <w:lvlText w:val="•"/>
      <w:lvlJc w:val="left"/>
      <w:pPr>
        <w:tabs>
          <w:tab w:val="num" w:pos="3600"/>
        </w:tabs>
        <w:ind w:left="3600" w:hanging="360"/>
      </w:pPr>
      <w:rPr>
        <w:rFonts w:ascii="Arial" w:hAnsi="Arial" w:hint="default"/>
      </w:rPr>
    </w:lvl>
    <w:lvl w:ilvl="5" w:tplc="2FCAAC7C" w:tentative="1">
      <w:start w:val="1"/>
      <w:numFmt w:val="bullet"/>
      <w:lvlText w:val="•"/>
      <w:lvlJc w:val="left"/>
      <w:pPr>
        <w:tabs>
          <w:tab w:val="num" w:pos="4320"/>
        </w:tabs>
        <w:ind w:left="4320" w:hanging="360"/>
      </w:pPr>
      <w:rPr>
        <w:rFonts w:ascii="Arial" w:hAnsi="Arial" w:hint="default"/>
      </w:rPr>
    </w:lvl>
    <w:lvl w:ilvl="6" w:tplc="AB543B30" w:tentative="1">
      <w:start w:val="1"/>
      <w:numFmt w:val="bullet"/>
      <w:lvlText w:val="•"/>
      <w:lvlJc w:val="left"/>
      <w:pPr>
        <w:tabs>
          <w:tab w:val="num" w:pos="5040"/>
        </w:tabs>
        <w:ind w:left="5040" w:hanging="360"/>
      </w:pPr>
      <w:rPr>
        <w:rFonts w:ascii="Arial" w:hAnsi="Arial" w:hint="default"/>
      </w:rPr>
    </w:lvl>
    <w:lvl w:ilvl="7" w:tplc="FDA68368" w:tentative="1">
      <w:start w:val="1"/>
      <w:numFmt w:val="bullet"/>
      <w:lvlText w:val="•"/>
      <w:lvlJc w:val="left"/>
      <w:pPr>
        <w:tabs>
          <w:tab w:val="num" w:pos="5760"/>
        </w:tabs>
        <w:ind w:left="5760" w:hanging="360"/>
      </w:pPr>
      <w:rPr>
        <w:rFonts w:ascii="Arial" w:hAnsi="Arial" w:hint="default"/>
      </w:rPr>
    </w:lvl>
    <w:lvl w:ilvl="8" w:tplc="BDDAE2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1809BD"/>
    <w:multiLevelType w:val="hybridMultilevel"/>
    <w:tmpl w:val="8CA64CB4"/>
    <w:lvl w:ilvl="0" w:tplc="2A2AE448">
      <w:start w:val="1"/>
      <w:numFmt w:val="bullet"/>
      <w:lvlText w:val="•"/>
      <w:lvlJc w:val="left"/>
      <w:pPr>
        <w:tabs>
          <w:tab w:val="num" w:pos="720"/>
        </w:tabs>
        <w:ind w:left="720" w:hanging="360"/>
      </w:pPr>
      <w:rPr>
        <w:rFonts w:ascii="Arial" w:hAnsi="Arial" w:hint="default"/>
      </w:rPr>
    </w:lvl>
    <w:lvl w:ilvl="1" w:tplc="64F0BBE4" w:tentative="1">
      <w:start w:val="1"/>
      <w:numFmt w:val="bullet"/>
      <w:lvlText w:val="•"/>
      <w:lvlJc w:val="left"/>
      <w:pPr>
        <w:tabs>
          <w:tab w:val="num" w:pos="1440"/>
        </w:tabs>
        <w:ind w:left="1440" w:hanging="360"/>
      </w:pPr>
      <w:rPr>
        <w:rFonts w:ascii="Arial" w:hAnsi="Arial" w:hint="default"/>
      </w:rPr>
    </w:lvl>
    <w:lvl w:ilvl="2" w:tplc="99C0CB40" w:tentative="1">
      <w:start w:val="1"/>
      <w:numFmt w:val="bullet"/>
      <w:lvlText w:val="•"/>
      <w:lvlJc w:val="left"/>
      <w:pPr>
        <w:tabs>
          <w:tab w:val="num" w:pos="2160"/>
        </w:tabs>
        <w:ind w:left="2160" w:hanging="360"/>
      </w:pPr>
      <w:rPr>
        <w:rFonts w:ascii="Arial" w:hAnsi="Arial" w:hint="default"/>
      </w:rPr>
    </w:lvl>
    <w:lvl w:ilvl="3" w:tplc="FEFCB058" w:tentative="1">
      <w:start w:val="1"/>
      <w:numFmt w:val="bullet"/>
      <w:lvlText w:val="•"/>
      <w:lvlJc w:val="left"/>
      <w:pPr>
        <w:tabs>
          <w:tab w:val="num" w:pos="2880"/>
        </w:tabs>
        <w:ind w:left="2880" w:hanging="360"/>
      </w:pPr>
      <w:rPr>
        <w:rFonts w:ascii="Arial" w:hAnsi="Arial" w:hint="default"/>
      </w:rPr>
    </w:lvl>
    <w:lvl w:ilvl="4" w:tplc="C3427188" w:tentative="1">
      <w:start w:val="1"/>
      <w:numFmt w:val="bullet"/>
      <w:lvlText w:val="•"/>
      <w:lvlJc w:val="left"/>
      <w:pPr>
        <w:tabs>
          <w:tab w:val="num" w:pos="3600"/>
        </w:tabs>
        <w:ind w:left="3600" w:hanging="360"/>
      </w:pPr>
      <w:rPr>
        <w:rFonts w:ascii="Arial" w:hAnsi="Arial" w:hint="default"/>
      </w:rPr>
    </w:lvl>
    <w:lvl w:ilvl="5" w:tplc="DB2CDEF8" w:tentative="1">
      <w:start w:val="1"/>
      <w:numFmt w:val="bullet"/>
      <w:lvlText w:val="•"/>
      <w:lvlJc w:val="left"/>
      <w:pPr>
        <w:tabs>
          <w:tab w:val="num" w:pos="4320"/>
        </w:tabs>
        <w:ind w:left="4320" w:hanging="360"/>
      </w:pPr>
      <w:rPr>
        <w:rFonts w:ascii="Arial" w:hAnsi="Arial" w:hint="default"/>
      </w:rPr>
    </w:lvl>
    <w:lvl w:ilvl="6" w:tplc="5E8EE334" w:tentative="1">
      <w:start w:val="1"/>
      <w:numFmt w:val="bullet"/>
      <w:lvlText w:val="•"/>
      <w:lvlJc w:val="left"/>
      <w:pPr>
        <w:tabs>
          <w:tab w:val="num" w:pos="5040"/>
        </w:tabs>
        <w:ind w:left="5040" w:hanging="360"/>
      </w:pPr>
      <w:rPr>
        <w:rFonts w:ascii="Arial" w:hAnsi="Arial" w:hint="default"/>
      </w:rPr>
    </w:lvl>
    <w:lvl w:ilvl="7" w:tplc="D24C6926" w:tentative="1">
      <w:start w:val="1"/>
      <w:numFmt w:val="bullet"/>
      <w:lvlText w:val="•"/>
      <w:lvlJc w:val="left"/>
      <w:pPr>
        <w:tabs>
          <w:tab w:val="num" w:pos="5760"/>
        </w:tabs>
        <w:ind w:left="5760" w:hanging="360"/>
      </w:pPr>
      <w:rPr>
        <w:rFonts w:ascii="Arial" w:hAnsi="Arial" w:hint="default"/>
      </w:rPr>
    </w:lvl>
    <w:lvl w:ilvl="8" w:tplc="564E6E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FD513D"/>
    <w:multiLevelType w:val="hybridMultilevel"/>
    <w:tmpl w:val="AE6ABF5A"/>
    <w:lvl w:ilvl="0" w:tplc="52E0CCF6">
      <w:start w:val="1"/>
      <w:numFmt w:val="bullet"/>
      <w:lvlText w:val="•"/>
      <w:lvlJc w:val="left"/>
      <w:pPr>
        <w:tabs>
          <w:tab w:val="num" w:pos="720"/>
        </w:tabs>
        <w:ind w:left="720" w:hanging="360"/>
      </w:pPr>
      <w:rPr>
        <w:rFonts w:ascii="Arial" w:hAnsi="Arial" w:hint="default"/>
      </w:rPr>
    </w:lvl>
    <w:lvl w:ilvl="1" w:tplc="77D4A01C">
      <w:start w:val="110"/>
      <w:numFmt w:val="bullet"/>
      <w:lvlText w:val="–"/>
      <w:lvlJc w:val="left"/>
      <w:pPr>
        <w:tabs>
          <w:tab w:val="num" w:pos="1440"/>
        </w:tabs>
        <w:ind w:left="1440" w:hanging="360"/>
      </w:pPr>
      <w:rPr>
        <w:rFonts w:ascii="Arial" w:hAnsi="Arial" w:hint="default"/>
      </w:rPr>
    </w:lvl>
    <w:lvl w:ilvl="2" w:tplc="ECC0365C" w:tentative="1">
      <w:start w:val="1"/>
      <w:numFmt w:val="bullet"/>
      <w:lvlText w:val="•"/>
      <w:lvlJc w:val="left"/>
      <w:pPr>
        <w:tabs>
          <w:tab w:val="num" w:pos="2160"/>
        </w:tabs>
        <w:ind w:left="2160" w:hanging="360"/>
      </w:pPr>
      <w:rPr>
        <w:rFonts w:ascii="Arial" w:hAnsi="Arial" w:hint="default"/>
      </w:rPr>
    </w:lvl>
    <w:lvl w:ilvl="3" w:tplc="D662EA0E" w:tentative="1">
      <w:start w:val="1"/>
      <w:numFmt w:val="bullet"/>
      <w:lvlText w:val="•"/>
      <w:lvlJc w:val="left"/>
      <w:pPr>
        <w:tabs>
          <w:tab w:val="num" w:pos="2880"/>
        </w:tabs>
        <w:ind w:left="2880" w:hanging="360"/>
      </w:pPr>
      <w:rPr>
        <w:rFonts w:ascii="Arial" w:hAnsi="Arial" w:hint="default"/>
      </w:rPr>
    </w:lvl>
    <w:lvl w:ilvl="4" w:tplc="D662FC40" w:tentative="1">
      <w:start w:val="1"/>
      <w:numFmt w:val="bullet"/>
      <w:lvlText w:val="•"/>
      <w:lvlJc w:val="left"/>
      <w:pPr>
        <w:tabs>
          <w:tab w:val="num" w:pos="3600"/>
        </w:tabs>
        <w:ind w:left="3600" w:hanging="360"/>
      </w:pPr>
      <w:rPr>
        <w:rFonts w:ascii="Arial" w:hAnsi="Arial" w:hint="default"/>
      </w:rPr>
    </w:lvl>
    <w:lvl w:ilvl="5" w:tplc="AFD02D38" w:tentative="1">
      <w:start w:val="1"/>
      <w:numFmt w:val="bullet"/>
      <w:lvlText w:val="•"/>
      <w:lvlJc w:val="left"/>
      <w:pPr>
        <w:tabs>
          <w:tab w:val="num" w:pos="4320"/>
        </w:tabs>
        <w:ind w:left="4320" w:hanging="360"/>
      </w:pPr>
      <w:rPr>
        <w:rFonts w:ascii="Arial" w:hAnsi="Arial" w:hint="default"/>
      </w:rPr>
    </w:lvl>
    <w:lvl w:ilvl="6" w:tplc="2D0A2898" w:tentative="1">
      <w:start w:val="1"/>
      <w:numFmt w:val="bullet"/>
      <w:lvlText w:val="•"/>
      <w:lvlJc w:val="left"/>
      <w:pPr>
        <w:tabs>
          <w:tab w:val="num" w:pos="5040"/>
        </w:tabs>
        <w:ind w:left="5040" w:hanging="360"/>
      </w:pPr>
      <w:rPr>
        <w:rFonts w:ascii="Arial" w:hAnsi="Arial" w:hint="default"/>
      </w:rPr>
    </w:lvl>
    <w:lvl w:ilvl="7" w:tplc="DB222192" w:tentative="1">
      <w:start w:val="1"/>
      <w:numFmt w:val="bullet"/>
      <w:lvlText w:val="•"/>
      <w:lvlJc w:val="left"/>
      <w:pPr>
        <w:tabs>
          <w:tab w:val="num" w:pos="5760"/>
        </w:tabs>
        <w:ind w:left="5760" w:hanging="360"/>
      </w:pPr>
      <w:rPr>
        <w:rFonts w:ascii="Arial" w:hAnsi="Arial" w:hint="default"/>
      </w:rPr>
    </w:lvl>
    <w:lvl w:ilvl="8" w:tplc="43EE646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B4"/>
    <w:rsid w:val="00185AE9"/>
    <w:rsid w:val="00336AB4"/>
    <w:rsid w:val="005B7456"/>
    <w:rsid w:val="00B97717"/>
    <w:rsid w:val="00DA4F9C"/>
    <w:rsid w:val="00E22C9D"/>
    <w:rsid w:val="00EF77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7488"/>
  <w15:chartTrackingRefBased/>
  <w15:docId w15:val="{4A38467C-080B-49CD-9B48-AC77F231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658364">
      <w:bodyDiv w:val="1"/>
      <w:marLeft w:val="0"/>
      <w:marRight w:val="0"/>
      <w:marTop w:val="0"/>
      <w:marBottom w:val="0"/>
      <w:divBdr>
        <w:top w:val="none" w:sz="0" w:space="0" w:color="auto"/>
        <w:left w:val="none" w:sz="0" w:space="0" w:color="auto"/>
        <w:bottom w:val="none" w:sz="0" w:space="0" w:color="auto"/>
        <w:right w:val="none" w:sz="0" w:space="0" w:color="auto"/>
      </w:divBdr>
      <w:divsChild>
        <w:div w:id="221915717">
          <w:marLeft w:val="547"/>
          <w:marRight w:val="0"/>
          <w:marTop w:val="130"/>
          <w:marBottom w:val="0"/>
          <w:divBdr>
            <w:top w:val="none" w:sz="0" w:space="0" w:color="auto"/>
            <w:left w:val="none" w:sz="0" w:space="0" w:color="auto"/>
            <w:bottom w:val="none" w:sz="0" w:space="0" w:color="auto"/>
            <w:right w:val="none" w:sz="0" w:space="0" w:color="auto"/>
          </w:divBdr>
        </w:div>
        <w:div w:id="904149319">
          <w:marLeft w:val="547"/>
          <w:marRight w:val="0"/>
          <w:marTop w:val="130"/>
          <w:marBottom w:val="0"/>
          <w:divBdr>
            <w:top w:val="none" w:sz="0" w:space="0" w:color="auto"/>
            <w:left w:val="none" w:sz="0" w:space="0" w:color="auto"/>
            <w:bottom w:val="none" w:sz="0" w:space="0" w:color="auto"/>
            <w:right w:val="none" w:sz="0" w:space="0" w:color="auto"/>
          </w:divBdr>
        </w:div>
        <w:div w:id="718556581">
          <w:marLeft w:val="547"/>
          <w:marRight w:val="0"/>
          <w:marTop w:val="130"/>
          <w:marBottom w:val="0"/>
          <w:divBdr>
            <w:top w:val="none" w:sz="0" w:space="0" w:color="auto"/>
            <w:left w:val="none" w:sz="0" w:space="0" w:color="auto"/>
            <w:bottom w:val="none" w:sz="0" w:space="0" w:color="auto"/>
            <w:right w:val="none" w:sz="0" w:space="0" w:color="auto"/>
          </w:divBdr>
        </w:div>
        <w:div w:id="1684941237">
          <w:marLeft w:val="547"/>
          <w:marRight w:val="0"/>
          <w:marTop w:val="130"/>
          <w:marBottom w:val="0"/>
          <w:divBdr>
            <w:top w:val="none" w:sz="0" w:space="0" w:color="auto"/>
            <w:left w:val="none" w:sz="0" w:space="0" w:color="auto"/>
            <w:bottom w:val="none" w:sz="0" w:space="0" w:color="auto"/>
            <w:right w:val="none" w:sz="0" w:space="0" w:color="auto"/>
          </w:divBdr>
        </w:div>
      </w:divsChild>
    </w:div>
    <w:div w:id="1222905093">
      <w:bodyDiv w:val="1"/>
      <w:marLeft w:val="0"/>
      <w:marRight w:val="0"/>
      <w:marTop w:val="0"/>
      <w:marBottom w:val="0"/>
      <w:divBdr>
        <w:top w:val="none" w:sz="0" w:space="0" w:color="auto"/>
        <w:left w:val="none" w:sz="0" w:space="0" w:color="auto"/>
        <w:bottom w:val="none" w:sz="0" w:space="0" w:color="auto"/>
        <w:right w:val="none" w:sz="0" w:space="0" w:color="auto"/>
      </w:divBdr>
      <w:divsChild>
        <w:div w:id="581254034">
          <w:marLeft w:val="547"/>
          <w:marRight w:val="0"/>
          <w:marTop w:val="130"/>
          <w:marBottom w:val="0"/>
          <w:divBdr>
            <w:top w:val="none" w:sz="0" w:space="0" w:color="auto"/>
            <w:left w:val="none" w:sz="0" w:space="0" w:color="auto"/>
            <w:bottom w:val="none" w:sz="0" w:space="0" w:color="auto"/>
            <w:right w:val="none" w:sz="0" w:space="0" w:color="auto"/>
          </w:divBdr>
        </w:div>
        <w:div w:id="352653421">
          <w:marLeft w:val="547"/>
          <w:marRight w:val="0"/>
          <w:marTop w:val="130"/>
          <w:marBottom w:val="0"/>
          <w:divBdr>
            <w:top w:val="none" w:sz="0" w:space="0" w:color="auto"/>
            <w:left w:val="none" w:sz="0" w:space="0" w:color="auto"/>
            <w:bottom w:val="none" w:sz="0" w:space="0" w:color="auto"/>
            <w:right w:val="none" w:sz="0" w:space="0" w:color="auto"/>
          </w:divBdr>
        </w:div>
        <w:div w:id="263608654">
          <w:marLeft w:val="547"/>
          <w:marRight w:val="0"/>
          <w:marTop w:val="130"/>
          <w:marBottom w:val="0"/>
          <w:divBdr>
            <w:top w:val="none" w:sz="0" w:space="0" w:color="auto"/>
            <w:left w:val="none" w:sz="0" w:space="0" w:color="auto"/>
            <w:bottom w:val="none" w:sz="0" w:space="0" w:color="auto"/>
            <w:right w:val="none" w:sz="0" w:space="0" w:color="auto"/>
          </w:divBdr>
        </w:div>
        <w:div w:id="687147287">
          <w:marLeft w:val="547"/>
          <w:marRight w:val="0"/>
          <w:marTop w:val="130"/>
          <w:marBottom w:val="0"/>
          <w:divBdr>
            <w:top w:val="none" w:sz="0" w:space="0" w:color="auto"/>
            <w:left w:val="none" w:sz="0" w:space="0" w:color="auto"/>
            <w:bottom w:val="none" w:sz="0" w:space="0" w:color="auto"/>
            <w:right w:val="none" w:sz="0" w:space="0" w:color="auto"/>
          </w:divBdr>
        </w:div>
        <w:div w:id="1800024602">
          <w:marLeft w:val="547"/>
          <w:marRight w:val="0"/>
          <w:marTop w:val="130"/>
          <w:marBottom w:val="0"/>
          <w:divBdr>
            <w:top w:val="none" w:sz="0" w:space="0" w:color="auto"/>
            <w:left w:val="none" w:sz="0" w:space="0" w:color="auto"/>
            <w:bottom w:val="none" w:sz="0" w:space="0" w:color="auto"/>
            <w:right w:val="none" w:sz="0" w:space="0" w:color="auto"/>
          </w:divBdr>
        </w:div>
        <w:div w:id="548153196">
          <w:marLeft w:val="547"/>
          <w:marRight w:val="0"/>
          <w:marTop w:val="130"/>
          <w:marBottom w:val="0"/>
          <w:divBdr>
            <w:top w:val="none" w:sz="0" w:space="0" w:color="auto"/>
            <w:left w:val="none" w:sz="0" w:space="0" w:color="auto"/>
            <w:bottom w:val="none" w:sz="0" w:space="0" w:color="auto"/>
            <w:right w:val="none" w:sz="0" w:space="0" w:color="auto"/>
          </w:divBdr>
        </w:div>
        <w:div w:id="1720518698">
          <w:marLeft w:val="547"/>
          <w:marRight w:val="0"/>
          <w:marTop w:val="130"/>
          <w:marBottom w:val="0"/>
          <w:divBdr>
            <w:top w:val="none" w:sz="0" w:space="0" w:color="auto"/>
            <w:left w:val="none" w:sz="0" w:space="0" w:color="auto"/>
            <w:bottom w:val="none" w:sz="0" w:space="0" w:color="auto"/>
            <w:right w:val="none" w:sz="0" w:space="0" w:color="auto"/>
          </w:divBdr>
        </w:div>
      </w:divsChild>
    </w:div>
    <w:div w:id="1491484457">
      <w:bodyDiv w:val="1"/>
      <w:marLeft w:val="0"/>
      <w:marRight w:val="0"/>
      <w:marTop w:val="0"/>
      <w:marBottom w:val="0"/>
      <w:divBdr>
        <w:top w:val="none" w:sz="0" w:space="0" w:color="auto"/>
        <w:left w:val="none" w:sz="0" w:space="0" w:color="auto"/>
        <w:bottom w:val="none" w:sz="0" w:space="0" w:color="auto"/>
        <w:right w:val="none" w:sz="0" w:space="0" w:color="auto"/>
      </w:divBdr>
      <w:divsChild>
        <w:div w:id="2140830613">
          <w:marLeft w:val="547"/>
          <w:marRight w:val="0"/>
          <w:marTop w:val="120"/>
          <w:marBottom w:val="0"/>
          <w:divBdr>
            <w:top w:val="none" w:sz="0" w:space="0" w:color="auto"/>
            <w:left w:val="none" w:sz="0" w:space="0" w:color="auto"/>
            <w:bottom w:val="none" w:sz="0" w:space="0" w:color="auto"/>
            <w:right w:val="none" w:sz="0" w:space="0" w:color="auto"/>
          </w:divBdr>
        </w:div>
        <w:div w:id="1700276123">
          <w:marLeft w:val="547"/>
          <w:marRight w:val="0"/>
          <w:marTop w:val="120"/>
          <w:marBottom w:val="0"/>
          <w:divBdr>
            <w:top w:val="none" w:sz="0" w:space="0" w:color="auto"/>
            <w:left w:val="none" w:sz="0" w:space="0" w:color="auto"/>
            <w:bottom w:val="none" w:sz="0" w:space="0" w:color="auto"/>
            <w:right w:val="none" w:sz="0" w:space="0" w:color="auto"/>
          </w:divBdr>
        </w:div>
        <w:div w:id="570888463">
          <w:marLeft w:val="547"/>
          <w:marRight w:val="0"/>
          <w:marTop w:val="120"/>
          <w:marBottom w:val="0"/>
          <w:divBdr>
            <w:top w:val="none" w:sz="0" w:space="0" w:color="auto"/>
            <w:left w:val="none" w:sz="0" w:space="0" w:color="auto"/>
            <w:bottom w:val="none" w:sz="0" w:space="0" w:color="auto"/>
            <w:right w:val="none" w:sz="0" w:space="0" w:color="auto"/>
          </w:divBdr>
        </w:div>
        <w:div w:id="1557620205">
          <w:marLeft w:val="547"/>
          <w:marRight w:val="0"/>
          <w:marTop w:val="120"/>
          <w:marBottom w:val="0"/>
          <w:divBdr>
            <w:top w:val="none" w:sz="0" w:space="0" w:color="auto"/>
            <w:left w:val="none" w:sz="0" w:space="0" w:color="auto"/>
            <w:bottom w:val="none" w:sz="0" w:space="0" w:color="auto"/>
            <w:right w:val="none" w:sz="0" w:space="0" w:color="auto"/>
          </w:divBdr>
        </w:div>
        <w:div w:id="1277448170">
          <w:marLeft w:val="1166"/>
          <w:marRight w:val="0"/>
          <w:marTop w:val="106"/>
          <w:marBottom w:val="0"/>
          <w:divBdr>
            <w:top w:val="none" w:sz="0" w:space="0" w:color="auto"/>
            <w:left w:val="none" w:sz="0" w:space="0" w:color="auto"/>
            <w:bottom w:val="none" w:sz="0" w:space="0" w:color="auto"/>
            <w:right w:val="none" w:sz="0" w:space="0" w:color="auto"/>
          </w:divBdr>
        </w:div>
      </w:divsChild>
    </w:div>
    <w:div w:id="2115588173">
      <w:bodyDiv w:val="1"/>
      <w:marLeft w:val="0"/>
      <w:marRight w:val="0"/>
      <w:marTop w:val="0"/>
      <w:marBottom w:val="0"/>
      <w:divBdr>
        <w:top w:val="none" w:sz="0" w:space="0" w:color="auto"/>
        <w:left w:val="none" w:sz="0" w:space="0" w:color="auto"/>
        <w:bottom w:val="none" w:sz="0" w:space="0" w:color="auto"/>
        <w:right w:val="none" w:sz="0" w:space="0" w:color="auto"/>
      </w:divBdr>
      <w:divsChild>
        <w:div w:id="541406633">
          <w:marLeft w:val="547"/>
          <w:marRight w:val="0"/>
          <w:marTop w:val="130"/>
          <w:marBottom w:val="0"/>
          <w:divBdr>
            <w:top w:val="none" w:sz="0" w:space="0" w:color="auto"/>
            <w:left w:val="none" w:sz="0" w:space="0" w:color="auto"/>
            <w:bottom w:val="none" w:sz="0" w:space="0" w:color="auto"/>
            <w:right w:val="none" w:sz="0" w:space="0" w:color="auto"/>
          </w:divBdr>
        </w:div>
        <w:div w:id="705570206">
          <w:marLeft w:val="547"/>
          <w:marRight w:val="0"/>
          <w:marTop w:val="130"/>
          <w:marBottom w:val="0"/>
          <w:divBdr>
            <w:top w:val="none" w:sz="0" w:space="0" w:color="auto"/>
            <w:left w:val="none" w:sz="0" w:space="0" w:color="auto"/>
            <w:bottom w:val="none" w:sz="0" w:space="0" w:color="auto"/>
            <w:right w:val="none" w:sz="0" w:space="0" w:color="auto"/>
          </w:divBdr>
        </w:div>
        <w:div w:id="835876462">
          <w:marLeft w:val="547"/>
          <w:marRight w:val="0"/>
          <w:marTop w:val="130"/>
          <w:marBottom w:val="0"/>
          <w:divBdr>
            <w:top w:val="none" w:sz="0" w:space="0" w:color="auto"/>
            <w:left w:val="none" w:sz="0" w:space="0" w:color="auto"/>
            <w:bottom w:val="none" w:sz="0" w:space="0" w:color="auto"/>
            <w:right w:val="none" w:sz="0" w:space="0" w:color="auto"/>
          </w:divBdr>
        </w:div>
        <w:div w:id="48265074">
          <w:marLeft w:val="547"/>
          <w:marRight w:val="0"/>
          <w:marTop w:val="130"/>
          <w:marBottom w:val="0"/>
          <w:divBdr>
            <w:top w:val="none" w:sz="0" w:space="0" w:color="auto"/>
            <w:left w:val="none" w:sz="0" w:space="0" w:color="auto"/>
            <w:bottom w:val="none" w:sz="0" w:space="0" w:color="auto"/>
            <w:right w:val="none" w:sz="0" w:space="0" w:color="auto"/>
          </w:divBdr>
        </w:div>
        <w:div w:id="109840998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3</cp:revision>
  <cp:lastPrinted>2019-02-06T20:38:00Z</cp:lastPrinted>
  <dcterms:created xsi:type="dcterms:W3CDTF">2019-02-06T20:34:00Z</dcterms:created>
  <dcterms:modified xsi:type="dcterms:W3CDTF">2019-02-14T23:41:00Z</dcterms:modified>
</cp:coreProperties>
</file>