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FA" w:rsidRDefault="007905FA" w:rsidP="007905FA">
      <w:pPr>
        <w:pStyle w:val="ListParagraph"/>
      </w:pPr>
      <w:r>
        <w:t>LANGUAGE AND CULTURE QUESTIONS</w:t>
      </w:r>
    </w:p>
    <w:p w:rsidR="007905FA" w:rsidRDefault="007905FA" w:rsidP="007905FA">
      <w:pPr>
        <w:pStyle w:val="ListParagraph"/>
      </w:pPr>
    </w:p>
    <w:p w:rsidR="001A2D33" w:rsidRDefault="001A2D33" w:rsidP="007905FA">
      <w:pPr>
        <w:pStyle w:val="ListParagraph"/>
        <w:numPr>
          <w:ilvl w:val="0"/>
          <w:numId w:val="1"/>
        </w:numPr>
      </w:pPr>
      <w:r>
        <w:t xml:space="preserve">Explain the significance of the </w:t>
      </w:r>
      <w:proofErr w:type="spellStart"/>
      <w:r>
        <w:t>ethnosphere</w:t>
      </w:r>
      <w:proofErr w:type="spellEnd"/>
      <w:r>
        <w:t xml:space="preserve"> as discussed by Wade Davis. </w:t>
      </w:r>
    </w:p>
    <w:p w:rsidR="001A2D33" w:rsidRDefault="001A2D33" w:rsidP="001A2D33">
      <w:pPr>
        <w:pStyle w:val="ListParagraph"/>
      </w:pPr>
    </w:p>
    <w:p w:rsidR="001A2D33" w:rsidRPr="001A2D33" w:rsidRDefault="001A2D33" w:rsidP="001A2D33">
      <w:pPr>
        <w:pStyle w:val="ListParagraph"/>
        <w:rPr>
          <w:i/>
        </w:rPr>
      </w:pPr>
      <w:r w:rsidRPr="001A2D33">
        <w:rPr>
          <w:i/>
        </w:rPr>
        <w:t xml:space="preserve">And you might think of this cultural web of life as being an </w:t>
      </w:r>
      <w:proofErr w:type="spellStart"/>
      <w:r w:rsidRPr="001A2D33">
        <w:rPr>
          <w:i/>
        </w:rPr>
        <w:t>ethnosphere</w:t>
      </w:r>
      <w:proofErr w:type="spellEnd"/>
      <w:r w:rsidRPr="001A2D33">
        <w:rPr>
          <w:i/>
        </w:rPr>
        <w:t xml:space="preserve">, and you might define the </w:t>
      </w:r>
      <w:proofErr w:type="spellStart"/>
      <w:r w:rsidRPr="001A2D33">
        <w:rPr>
          <w:i/>
        </w:rPr>
        <w:t>ethnosphere</w:t>
      </w:r>
      <w:proofErr w:type="spellEnd"/>
      <w:r w:rsidRPr="001A2D33">
        <w:rPr>
          <w:i/>
        </w:rPr>
        <w:t xml:space="preserve"> as being the sum total of all thoughts and dreams, myths, ideas, inspirations, intuitions brought into being by the human imagination since the dawn of consciousness. The </w:t>
      </w:r>
      <w:proofErr w:type="spellStart"/>
      <w:r w:rsidRPr="001A2D33">
        <w:rPr>
          <w:i/>
        </w:rPr>
        <w:t>ethnosphere</w:t>
      </w:r>
      <w:proofErr w:type="spellEnd"/>
      <w:r w:rsidRPr="001A2D33">
        <w:rPr>
          <w:i/>
        </w:rPr>
        <w:t xml:space="preserve"> is humanity's great legacy. It's the symbol of all that we are and all that we can be as an astonishingly inquisitive species.</w:t>
      </w:r>
    </w:p>
    <w:p w:rsidR="001A2D33" w:rsidRDefault="001A2D33" w:rsidP="001A2D33">
      <w:pPr>
        <w:pStyle w:val="ListParagraph"/>
      </w:pPr>
      <w:bookmarkStart w:id="0" w:name="_GoBack"/>
      <w:bookmarkEnd w:id="0"/>
    </w:p>
    <w:p w:rsidR="001A2D33" w:rsidRDefault="001A2D33" w:rsidP="001A2D33">
      <w:pPr>
        <w:pStyle w:val="ListParagraph"/>
        <w:numPr>
          <w:ilvl w:val="0"/>
          <w:numId w:val="1"/>
        </w:numPr>
      </w:pPr>
      <w:r>
        <w:t>Discuss the idea of having a global language.</w:t>
      </w:r>
    </w:p>
    <w:p w:rsidR="001A2D33" w:rsidRDefault="001A2D33" w:rsidP="001A2D33">
      <w:pPr>
        <w:pStyle w:val="ListParagraph"/>
      </w:pPr>
    </w:p>
    <w:p w:rsidR="002A1F1E" w:rsidRDefault="007905FA" w:rsidP="001A2D33">
      <w:pPr>
        <w:pStyle w:val="ListParagraph"/>
        <w:numPr>
          <w:ilvl w:val="0"/>
          <w:numId w:val="1"/>
        </w:numPr>
      </w:pPr>
      <w:r>
        <w:t>Are some languages considered superior to others? Explain with examples.</w:t>
      </w:r>
    </w:p>
    <w:p w:rsidR="007905FA" w:rsidRDefault="007905FA" w:rsidP="007905FA">
      <w:pPr>
        <w:ind w:left="360"/>
      </w:pPr>
    </w:p>
    <w:p w:rsidR="007905FA" w:rsidRDefault="007905FA" w:rsidP="007905FA">
      <w:pPr>
        <w:pStyle w:val="ListParagraph"/>
        <w:numPr>
          <w:ilvl w:val="0"/>
          <w:numId w:val="1"/>
        </w:numPr>
      </w:pPr>
      <w:r>
        <w:t>To what extent do changes in language relate to the power of a group of language users?</w:t>
      </w:r>
    </w:p>
    <w:p w:rsidR="007905FA" w:rsidRDefault="007905FA" w:rsidP="007905FA">
      <w:pPr>
        <w:pStyle w:val="ListParagraph"/>
      </w:pPr>
    </w:p>
    <w:p w:rsidR="007905FA" w:rsidRDefault="007905FA" w:rsidP="007905FA">
      <w:pPr>
        <w:pStyle w:val="ListParagraph"/>
        <w:numPr>
          <w:ilvl w:val="0"/>
          <w:numId w:val="1"/>
        </w:numPr>
      </w:pPr>
      <w:r>
        <w:t>Explain the relationship between language and culture.</w:t>
      </w:r>
      <w:r w:rsidR="001A2D33">
        <w:t xml:space="preserve"> Consider the following metaphors given by Wade Davis.</w:t>
      </w:r>
    </w:p>
    <w:p w:rsidR="001A2D33" w:rsidRDefault="001A2D33" w:rsidP="001A2D33">
      <w:pPr>
        <w:pStyle w:val="ListParagraph"/>
      </w:pPr>
    </w:p>
    <w:p w:rsidR="001A2D33" w:rsidRPr="001A2D33" w:rsidRDefault="001A2D33" w:rsidP="001A2D33">
      <w:pPr>
        <w:pStyle w:val="ListParagraph"/>
        <w:rPr>
          <w:i/>
        </w:rPr>
      </w:pPr>
      <w:r w:rsidRPr="001A2D33">
        <w:rPr>
          <w:i/>
        </w:rPr>
        <w:t>A language is a flash of the human spirit. It's a vehicle through which the soul of each particular culture comes into the material world. Every language is an old-growth forest of the mind, a watershed, a thought, an ecosystem of spiritual possibilities.</w:t>
      </w:r>
    </w:p>
    <w:p w:rsidR="007905FA" w:rsidRDefault="007905FA" w:rsidP="007905FA">
      <w:pPr>
        <w:pStyle w:val="ListParagraph"/>
      </w:pPr>
    </w:p>
    <w:p w:rsidR="007905FA" w:rsidRDefault="007905FA" w:rsidP="007905FA">
      <w:pPr>
        <w:pStyle w:val="ListParagraph"/>
        <w:numPr>
          <w:ilvl w:val="0"/>
          <w:numId w:val="1"/>
        </w:numPr>
      </w:pPr>
      <w:r>
        <w:t>What kind of knowledge do we need to understand texts that are written for different audiences in different times or cultures?</w:t>
      </w:r>
    </w:p>
    <w:p w:rsidR="007905FA" w:rsidRDefault="007905FA" w:rsidP="007905FA">
      <w:pPr>
        <w:pStyle w:val="ListParagraph"/>
      </w:pPr>
    </w:p>
    <w:p w:rsidR="007905FA" w:rsidRDefault="007905FA" w:rsidP="007905FA">
      <w:pPr>
        <w:pStyle w:val="ListParagraph"/>
        <w:numPr>
          <w:ilvl w:val="0"/>
          <w:numId w:val="1"/>
        </w:numPr>
      </w:pPr>
      <w:r>
        <w:t>Should minority languages be saved from extinction?</w:t>
      </w:r>
      <w:r w:rsidR="0001006C">
        <w:t xml:space="preserve"> Why or why not?</w:t>
      </w:r>
    </w:p>
    <w:p w:rsidR="007905FA" w:rsidRDefault="007905FA" w:rsidP="007905FA">
      <w:pPr>
        <w:pStyle w:val="ListParagraph"/>
      </w:pPr>
    </w:p>
    <w:p w:rsidR="007905FA" w:rsidRDefault="007905FA" w:rsidP="007905FA">
      <w:pPr>
        <w:pStyle w:val="ListParagraph"/>
        <w:numPr>
          <w:ilvl w:val="0"/>
          <w:numId w:val="1"/>
        </w:numPr>
      </w:pPr>
      <w:r>
        <w:t>To what extent does language define identity?</w:t>
      </w:r>
    </w:p>
    <w:p w:rsidR="007905FA" w:rsidRDefault="007905FA" w:rsidP="007905FA">
      <w:pPr>
        <w:pStyle w:val="ListParagraph"/>
      </w:pPr>
    </w:p>
    <w:p w:rsidR="007905FA" w:rsidRDefault="007905FA" w:rsidP="007905FA">
      <w:pPr>
        <w:pStyle w:val="ListParagraph"/>
        <w:numPr>
          <w:ilvl w:val="0"/>
          <w:numId w:val="1"/>
        </w:numPr>
      </w:pPr>
      <w:r>
        <w:t>To what extent do our beliefs influence our language use?</w:t>
      </w:r>
    </w:p>
    <w:p w:rsidR="007905FA" w:rsidRDefault="007905FA"/>
    <w:sectPr w:rsidR="00790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5F3"/>
    <w:multiLevelType w:val="hybridMultilevel"/>
    <w:tmpl w:val="A68A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A"/>
    <w:rsid w:val="0001006C"/>
    <w:rsid w:val="0012107D"/>
    <w:rsid w:val="001A2D33"/>
    <w:rsid w:val="002A1F1E"/>
    <w:rsid w:val="007905FA"/>
    <w:rsid w:val="008F5C10"/>
    <w:rsid w:val="00C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FB9F9"/>
  <w15:docId w15:val="{D69BD985-CC1F-4BF0-BF05-2D663B9D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2</cp:revision>
  <dcterms:created xsi:type="dcterms:W3CDTF">2017-09-13T18:09:00Z</dcterms:created>
  <dcterms:modified xsi:type="dcterms:W3CDTF">2017-09-13T18:09:00Z</dcterms:modified>
</cp:coreProperties>
</file>