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FF" w:rsidRDefault="004857FF" w:rsidP="004857FF">
      <w:pPr>
        <w:spacing w:after="0"/>
        <w:ind w:right="-450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Analyzing Propaganda: What to look for.</w:t>
      </w:r>
    </w:p>
    <w:p w:rsidR="004857FF" w:rsidRDefault="004857FF" w:rsidP="004857FF">
      <w:pPr>
        <w:pStyle w:val="NormalWeb"/>
        <w:numPr>
          <w:ilvl w:val="0"/>
          <w:numId w:val="1"/>
        </w:numPr>
        <w:spacing w:before="0" w:beforeAutospacing="0" w:after="0" w:afterAutospacing="0"/>
        <w:ind w:right="-45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Reality Check:</w:t>
      </w:r>
      <w:r>
        <w:rPr>
          <w:rFonts w:ascii="Calibri" w:hAnsi="Calibri" w:cs="Calibri"/>
          <w:color w:val="000000"/>
          <w:sz w:val="20"/>
          <w:szCs w:val="20"/>
        </w:rPr>
        <w:t xml:space="preserve"> Consider what is accurate and inaccurate about the content of a media message.</w:t>
      </w:r>
    </w:p>
    <w:p w:rsidR="004857FF" w:rsidRDefault="004857FF" w:rsidP="004857FF">
      <w:pPr>
        <w:pStyle w:val="NormalWeb"/>
        <w:spacing w:before="0" w:beforeAutospacing="0" w:after="0" w:afterAutospacing="0"/>
        <w:ind w:left="1095" w:right="-450"/>
      </w:pPr>
    </w:p>
    <w:p w:rsidR="004857FF" w:rsidRDefault="004857FF" w:rsidP="004857FF">
      <w:pPr>
        <w:pStyle w:val="NormalWeb"/>
        <w:numPr>
          <w:ilvl w:val="0"/>
          <w:numId w:val="1"/>
        </w:numPr>
        <w:spacing w:before="0" w:beforeAutospacing="0" w:after="0" w:afterAutospacing="0"/>
        <w:ind w:right="-45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Private Gain or Public Good:</w:t>
      </w:r>
      <w:r>
        <w:rPr>
          <w:rFonts w:ascii="Calibri" w:hAnsi="Calibri" w:cs="Calibri"/>
          <w:color w:val="000000"/>
          <w:sz w:val="20"/>
          <w:szCs w:val="20"/>
        </w:rPr>
        <w:t xml:space="preserve"> Consider who is benefitting financially (or in other ways) from the distribution of this media message.</w:t>
      </w:r>
    </w:p>
    <w:p w:rsidR="004857FF" w:rsidRDefault="004857FF" w:rsidP="004857FF">
      <w:pPr>
        <w:pStyle w:val="NormalWeb"/>
        <w:spacing w:before="0" w:beforeAutospacing="0" w:after="0" w:afterAutospacing="0"/>
        <w:ind w:right="-450"/>
      </w:pPr>
    </w:p>
    <w:p w:rsidR="004857FF" w:rsidRDefault="004857FF" w:rsidP="004857FF">
      <w:pPr>
        <w:pStyle w:val="NormalWeb"/>
        <w:numPr>
          <w:ilvl w:val="0"/>
          <w:numId w:val="1"/>
        </w:numPr>
        <w:spacing w:before="0" w:beforeAutospacing="0" w:after="0" w:afterAutospacing="0"/>
        <w:ind w:right="-45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What’s Left Out?</w:t>
      </w:r>
      <w:r>
        <w:rPr>
          <w:rFonts w:ascii="Calibri" w:hAnsi="Calibri" w:cs="Calibri"/>
          <w:color w:val="000000"/>
          <w:sz w:val="20"/>
          <w:szCs w:val="20"/>
        </w:rPr>
        <w:t xml:space="preserve"> Noticing omitted information helps to identify the point of view of a media message.</w:t>
      </w:r>
    </w:p>
    <w:p w:rsidR="004857FF" w:rsidRDefault="004857FF" w:rsidP="004857FF">
      <w:pPr>
        <w:pStyle w:val="NormalWeb"/>
        <w:spacing w:before="0" w:beforeAutospacing="0" w:after="0" w:afterAutospacing="0"/>
        <w:ind w:right="-450"/>
      </w:pPr>
    </w:p>
    <w:p w:rsidR="004857FF" w:rsidRDefault="004857FF" w:rsidP="004857FF">
      <w:pPr>
        <w:pStyle w:val="NormalWeb"/>
        <w:numPr>
          <w:ilvl w:val="0"/>
          <w:numId w:val="1"/>
        </w:numPr>
        <w:spacing w:before="0" w:beforeAutospacing="0" w:after="0" w:afterAutospacing="0"/>
        <w:ind w:right="-45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Values Check</w:t>
      </w:r>
      <w:r>
        <w:rPr>
          <w:rFonts w:ascii="Calibri" w:hAnsi="Calibri" w:cs="Calibri"/>
          <w:color w:val="000000"/>
          <w:sz w:val="20"/>
          <w:szCs w:val="20"/>
        </w:rPr>
        <w:t>: How does this media message align with or contradict your own values?</w:t>
      </w:r>
    </w:p>
    <w:p w:rsidR="004857FF" w:rsidRDefault="004857FF" w:rsidP="004857FF">
      <w:pPr>
        <w:pStyle w:val="NormalWeb"/>
        <w:spacing w:before="0" w:beforeAutospacing="0" w:after="0" w:afterAutospacing="0"/>
        <w:ind w:right="-450"/>
      </w:pPr>
    </w:p>
    <w:p w:rsidR="004857FF" w:rsidRDefault="004857FF" w:rsidP="004857FF">
      <w:pPr>
        <w:pStyle w:val="NormalWeb"/>
        <w:numPr>
          <w:ilvl w:val="0"/>
          <w:numId w:val="1"/>
        </w:numPr>
        <w:spacing w:before="0" w:beforeAutospacing="0" w:after="0" w:afterAutospacing="0"/>
        <w:ind w:right="-45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Read </w:t>
      </w:r>
      <w:proofErr w:type="gramStart"/>
      <w:r>
        <w:rPr>
          <w:rFonts w:ascii="Calibri" w:hAnsi="Calibri" w:cs="Calibri"/>
          <w:b/>
          <w:bCs/>
          <w:color w:val="000000"/>
          <w:sz w:val="20"/>
          <w:szCs w:val="20"/>
        </w:rPr>
        <w:t>Between</w:t>
      </w:r>
      <w:proofErr w:type="gram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the Lines:</w:t>
      </w:r>
      <w:r>
        <w:rPr>
          <w:rFonts w:ascii="Calibri" w:hAnsi="Calibri" w:cs="Calibri"/>
          <w:color w:val="000000"/>
          <w:sz w:val="20"/>
          <w:szCs w:val="20"/>
        </w:rPr>
        <w:t xml:space="preserve"> What ideas are implied but not stated directly in the media message?</w:t>
      </w:r>
    </w:p>
    <w:p w:rsidR="004857FF" w:rsidRDefault="004857FF" w:rsidP="004857FF">
      <w:pPr>
        <w:pStyle w:val="NormalWeb"/>
        <w:spacing w:before="0" w:beforeAutospacing="0" w:after="0" w:afterAutospacing="0"/>
        <w:ind w:right="-450"/>
      </w:pPr>
    </w:p>
    <w:p w:rsidR="004857FF" w:rsidRDefault="004857FF" w:rsidP="004857FF">
      <w:pPr>
        <w:pStyle w:val="NormalWeb"/>
        <w:numPr>
          <w:ilvl w:val="0"/>
          <w:numId w:val="1"/>
        </w:numPr>
        <w:spacing w:before="0" w:beforeAutospacing="0" w:after="0" w:afterAutospacing="0"/>
        <w:ind w:right="-45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Stereotype Alert:</w:t>
      </w:r>
      <w:r>
        <w:rPr>
          <w:rFonts w:ascii="Calibri" w:hAnsi="Calibri" w:cs="Calibri"/>
          <w:color w:val="000000"/>
          <w:sz w:val="20"/>
          <w:szCs w:val="20"/>
        </w:rPr>
        <w:t xml:space="preserve"> Consider the ways that stereotypes are used to influence your emotions.</w:t>
      </w:r>
    </w:p>
    <w:p w:rsidR="004857FF" w:rsidRDefault="004857FF" w:rsidP="004857FF">
      <w:pPr>
        <w:pStyle w:val="NormalWeb"/>
        <w:spacing w:before="0" w:beforeAutospacing="0" w:after="0" w:afterAutospacing="0"/>
        <w:ind w:right="-450"/>
      </w:pPr>
    </w:p>
    <w:p w:rsidR="004857FF" w:rsidRDefault="004857FF" w:rsidP="004857FF">
      <w:pPr>
        <w:pStyle w:val="NormalWeb"/>
        <w:numPr>
          <w:ilvl w:val="0"/>
          <w:numId w:val="1"/>
        </w:numPr>
        <w:spacing w:before="0" w:beforeAutospacing="0" w:after="0" w:afterAutospacing="0"/>
        <w:ind w:right="-450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Solutions Too Easy:</w:t>
      </w:r>
      <w:r>
        <w:rPr>
          <w:rFonts w:ascii="Calibri" w:hAnsi="Calibri" w:cs="Calibri"/>
          <w:color w:val="000000"/>
          <w:sz w:val="20"/>
          <w:szCs w:val="20"/>
        </w:rPr>
        <w:t xml:space="preserve"> Consider how the media message attracts your attention by simplifying ideas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4857FF" w:rsidRDefault="004857FF" w:rsidP="004857FF">
      <w:pPr>
        <w:pStyle w:val="NormalWeb"/>
        <w:spacing w:before="0" w:beforeAutospacing="0" w:after="0" w:afterAutospacing="0"/>
        <w:ind w:right="-450"/>
      </w:pPr>
      <w:bookmarkStart w:id="0" w:name="_GoBack"/>
      <w:bookmarkEnd w:id="0"/>
    </w:p>
    <w:p w:rsidR="004857FF" w:rsidRDefault="004857FF" w:rsidP="004857FF">
      <w:pPr>
        <w:pStyle w:val="NormalWeb"/>
        <w:spacing w:before="0" w:beforeAutospacing="0" w:after="0" w:afterAutospacing="0"/>
        <w:ind w:left="720" w:right="-450"/>
      </w:pPr>
      <w:r>
        <w:rPr>
          <w:rFonts w:ascii="Calibri" w:hAnsi="Calibri" w:cs="Calibri"/>
          <w:color w:val="000000"/>
          <w:sz w:val="20"/>
          <w:szCs w:val="20"/>
        </w:rPr>
        <w:t xml:space="preserve">h.    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Record/Save for Later:</w:t>
      </w:r>
      <w:r>
        <w:rPr>
          <w:rFonts w:ascii="Calibri" w:hAnsi="Calibri" w:cs="Calibri"/>
          <w:color w:val="000000"/>
          <w:sz w:val="20"/>
          <w:szCs w:val="20"/>
        </w:rPr>
        <w:t xml:space="preserve"> Decide upon the overall worth and value of the message.</w:t>
      </w:r>
    </w:p>
    <w:p w:rsidR="00886B68" w:rsidRDefault="00886B68"/>
    <w:sectPr w:rsidR="00886B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81007"/>
    <w:multiLevelType w:val="hybridMultilevel"/>
    <w:tmpl w:val="1C427F2E"/>
    <w:lvl w:ilvl="0" w:tplc="7FF0993C">
      <w:start w:val="1"/>
      <w:numFmt w:val="lowerLetter"/>
      <w:lvlText w:val="%1."/>
      <w:lvlJc w:val="left"/>
      <w:pPr>
        <w:ind w:left="109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FF"/>
    <w:rsid w:val="004857FF"/>
    <w:rsid w:val="00886B68"/>
    <w:rsid w:val="00E2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5173C"/>
  <w15:chartTrackingRefBased/>
  <w15:docId w15:val="{E468DA22-B7C4-4B14-A40E-B030EA9D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485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3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Weber</dc:creator>
  <cp:keywords/>
  <dc:description/>
  <cp:lastModifiedBy>Herb Weber</cp:lastModifiedBy>
  <cp:revision>1</cp:revision>
  <dcterms:created xsi:type="dcterms:W3CDTF">2020-01-13T18:10:00Z</dcterms:created>
  <dcterms:modified xsi:type="dcterms:W3CDTF">2020-01-13T21:09:00Z</dcterms:modified>
</cp:coreProperties>
</file>